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F3" w:rsidRDefault="00BD5BF3" w:rsidP="00BD5BF3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кт</w:t>
      </w:r>
      <w:proofErr w:type="spellEnd"/>
    </w:p>
    <w:p w:rsidR="008B36D2" w:rsidRPr="007B2622" w:rsidRDefault="003A227E" w:rsidP="007B262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b/>
          <w:sz w:val="28"/>
          <w:szCs w:val="28"/>
          <w:lang w:val="uk-UA"/>
        </w:rPr>
        <w:t>Звіт про виконання у 2016-2020 роках «Програми створення страхового фонду документації Чернігівської області на 2016-2020 роки»</w:t>
      </w:r>
    </w:p>
    <w:p w:rsidR="003A227E" w:rsidRPr="007B2622" w:rsidRDefault="003A227E" w:rsidP="007B2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>Програма створення страхового фонду документації Чернігівської області на 2016-2020 роки затверджена рішенням сьомої сесії сьомого скликання обласної ради 20 грудня 2016 року за № 14-7/VII.</w:t>
      </w:r>
    </w:p>
    <w:p w:rsidR="003A227E" w:rsidRPr="007B2622" w:rsidRDefault="003A227E" w:rsidP="007B2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>Додатком 1 до вказаної Програми є перелік об’єктів будівництва (будівлі, споруди, інженерн</w:t>
      </w:r>
      <w:r w:rsidR="007B26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мережі), до якого включено 12 об’єктів, на які протягом 2016-2018 років передбачалос</w:t>
      </w:r>
      <w:r w:rsidR="007B26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страхового фонду документації (СФД).</w:t>
      </w:r>
    </w:p>
    <w:p w:rsidR="003A227E" w:rsidRPr="007B2622" w:rsidRDefault="000E5A27" w:rsidP="000E5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3A227E" w:rsidRPr="007B2622">
        <w:rPr>
          <w:rFonts w:ascii="Times New Roman" w:hAnsi="Times New Roman" w:cs="Times New Roman"/>
          <w:sz w:val="28"/>
          <w:szCs w:val="28"/>
          <w:lang w:val="uk-UA"/>
        </w:rPr>
        <w:t>Талалаївським</w:t>
      </w:r>
      <w:proofErr w:type="spellEnd"/>
      <w:r w:rsidR="003A227E"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виробничим управлінням житлово-комунального господарства стосовно створення СФД на проектну документацію щодо будівництва артеріальної свердловини та водонапірної башти із станцією </w:t>
      </w:r>
      <w:proofErr w:type="spellStart"/>
      <w:r w:rsidR="003A227E" w:rsidRPr="007B2622">
        <w:rPr>
          <w:rFonts w:ascii="Times New Roman" w:hAnsi="Times New Roman" w:cs="Times New Roman"/>
          <w:sz w:val="28"/>
          <w:szCs w:val="28"/>
          <w:lang w:val="uk-UA"/>
        </w:rPr>
        <w:t>знезалізнення</w:t>
      </w:r>
      <w:proofErr w:type="spellEnd"/>
      <w:r w:rsidR="003A227E"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в смт </w:t>
      </w:r>
      <w:proofErr w:type="spellStart"/>
      <w:r w:rsidR="003A227E" w:rsidRPr="007B2622">
        <w:rPr>
          <w:rFonts w:ascii="Times New Roman" w:hAnsi="Times New Roman" w:cs="Times New Roman"/>
          <w:sz w:val="28"/>
          <w:szCs w:val="28"/>
          <w:lang w:val="uk-UA"/>
        </w:rPr>
        <w:t>Талалаївка</w:t>
      </w:r>
      <w:proofErr w:type="spellEnd"/>
      <w:r w:rsidR="003A227E"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на суму 4433,75 грн.;</w:t>
      </w:r>
    </w:p>
    <w:p w:rsidR="000E5A27" w:rsidRDefault="003A227E" w:rsidP="000E5A2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>ПАТ «</w:t>
      </w:r>
      <w:proofErr w:type="spellStart"/>
      <w:r w:rsidRPr="007B2622">
        <w:rPr>
          <w:rFonts w:ascii="Times New Roman" w:hAnsi="Times New Roman" w:cs="Times New Roman"/>
          <w:sz w:val="28"/>
          <w:szCs w:val="28"/>
          <w:lang w:val="uk-UA"/>
        </w:rPr>
        <w:t>Облтеплокомуненерго</w:t>
      </w:r>
      <w:proofErr w:type="spellEnd"/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» стосовно створення СФД на документацію </w:t>
      </w:r>
      <w:r w:rsidR="000E5A27">
        <w:rPr>
          <w:rFonts w:ascii="Times New Roman" w:hAnsi="Times New Roman" w:cs="Times New Roman"/>
          <w:sz w:val="28"/>
          <w:szCs w:val="28"/>
          <w:lang w:val="uk-UA"/>
        </w:rPr>
        <w:t>щодо:</w:t>
      </w:r>
    </w:p>
    <w:p w:rsidR="000E5A27" w:rsidRPr="007B2622" w:rsidRDefault="000E5A27" w:rsidP="000E5A27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>котельні по вул. Орловського, 2а, м. Чернігів на суму 2814,02 грн.;</w:t>
      </w:r>
    </w:p>
    <w:p w:rsidR="000E5A27" w:rsidRDefault="000E5A27" w:rsidP="000E5A2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котельні по вул. Гагаріна, 27, м. Чернігів на суму 6618 грн.;</w:t>
      </w:r>
    </w:p>
    <w:p w:rsidR="003A227E" w:rsidRPr="007B2622" w:rsidRDefault="003A227E" w:rsidP="000E5A2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>Комунальним підприємством «</w:t>
      </w:r>
      <w:proofErr w:type="spellStart"/>
      <w:r w:rsidRPr="007B2622">
        <w:rPr>
          <w:rFonts w:ascii="Times New Roman" w:hAnsi="Times New Roman" w:cs="Times New Roman"/>
          <w:sz w:val="28"/>
          <w:szCs w:val="28"/>
          <w:lang w:val="uk-UA"/>
        </w:rPr>
        <w:t>Чернігівводоканал</w:t>
      </w:r>
      <w:proofErr w:type="spellEnd"/>
      <w:r w:rsidRPr="007B2622">
        <w:rPr>
          <w:rFonts w:ascii="Times New Roman" w:hAnsi="Times New Roman" w:cs="Times New Roman"/>
          <w:sz w:val="28"/>
          <w:szCs w:val="28"/>
          <w:lang w:val="uk-UA"/>
        </w:rPr>
        <w:t>» Чернігівської міської ради стосовно створення СФД на суму 12637 грн. на документацію щодо:</w:t>
      </w:r>
    </w:p>
    <w:p w:rsidR="003A227E" w:rsidRPr="007B2622" w:rsidRDefault="000E5A27" w:rsidP="000E5A27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A227E" w:rsidRPr="007B2622">
        <w:rPr>
          <w:rFonts w:ascii="Times New Roman" w:hAnsi="Times New Roman" w:cs="Times New Roman"/>
          <w:sz w:val="28"/>
          <w:szCs w:val="28"/>
          <w:lang w:val="uk-UA"/>
        </w:rPr>
        <w:t>аміни вуличного водопроводу по вул. Івана Мазепи від буд. 55 до вул.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A227E" w:rsidRPr="007B2622">
        <w:rPr>
          <w:rFonts w:ascii="Times New Roman" w:hAnsi="Times New Roman" w:cs="Times New Roman"/>
          <w:sz w:val="28"/>
          <w:szCs w:val="28"/>
          <w:lang w:val="uk-UA"/>
        </w:rPr>
        <w:t>Кропивницького в м. Чернігів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lang w:val="uk-UA"/>
        </w:rPr>
        <w:t>2751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3A227E" w:rsidRPr="007B26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A227E" w:rsidRPr="007B2622" w:rsidRDefault="000E5A27" w:rsidP="000E5A27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1D06" w:rsidRPr="007B2622">
        <w:rPr>
          <w:rFonts w:ascii="Times New Roman" w:hAnsi="Times New Roman" w:cs="Times New Roman"/>
          <w:sz w:val="28"/>
          <w:szCs w:val="28"/>
          <w:lang w:val="uk-UA"/>
        </w:rPr>
        <w:t>еконструкції водопроводу по вул. Гончій від дюкеру через річку Стрижень до вул. Київської в м. Чернігів</w:t>
      </w:r>
      <w:r w:rsidRPr="000E5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lang w:val="uk-UA"/>
        </w:rPr>
        <w:t>2270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921D06" w:rsidRPr="007B2622" w:rsidRDefault="000E5A27" w:rsidP="000E5A27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21D06"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оригування робочого проекту реконструкції водогону по вул. Гагаріна від вул. Леоніда </w:t>
      </w:r>
      <w:proofErr w:type="spellStart"/>
      <w:r w:rsidR="00921D06" w:rsidRPr="007B2622">
        <w:rPr>
          <w:rFonts w:ascii="Times New Roman" w:hAnsi="Times New Roman" w:cs="Times New Roman"/>
          <w:sz w:val="28"/>
          <w:szCs w:val="28"/>
          <w:lang w:val="uk-UA"/>
        </w:rPr>
        <w:t>Паншина</w:t>
      </w:r>
      <w:proofErr w:type="spellEnd"/>
      <w:r w:rsidR="00921D06"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до вул. </w:t>
      </w:r>
      <w:proofErr w:type="spellStart"/>
      <w:r w:rsidR="00921D06" w:rsidRPr="007B2622">
        <w:rPr>
          <w:rFonts w:ascii="Times New Roman" w:hAnsi="Times New Roman" w:cs="Times New Roman"/>
          <w:sz w:val="28"/>
          <w:szCs w:val="28"/>
          <w:lang w:val="uk-UA"/>
        </w:rPr>
        <w:t>Костомарівської</w:t>
      </w:r>
      <w:proofErr w:type="spellEnd"/>
      <w:r w:rsidR="00921D06"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в м. Чернігів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lang w:val="uk-UA"/>
        </w:rPr>
        <w:t>7616 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>грн.;</w:t>
      </w:r>
    </w:p>
    <w:p w:rsidR="000E5A27" w:rsidRDefault="00921D06" w:rsidP="000E5A2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Джерело фінансування робіт для усіх </w:t>
      </w:r>
      <w:r w:rsidR="000E5A2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б’єктів – власні </w:t>
      </w:r>
      <w:r w:rsidR="000E5A27">
        <w:rPr>
          <w:rFonts w:ascii="Times New Roman" w:hAnsi="Times New Roman" w:cs="Times New Roman"/>
          <w:sz w:val="28"/>
          <w:szCs w:val="28"/>
          <w:lang w:val="uk-UA"/>
        </w:rPr>
        <w:t>кошти замовника.</w:t>
      </w:r>
    </w:p>
    <w:p w:rsidR="00921D06" w:rsidRPr="007B2622" w:rsidRDefault="00921D06" w:rsidP="000E5A2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Загальна сума витрачених коштів складає </w:t>
      </w:r>
      <w:r w:rsidR="00E4048B">
        <w:rPr>
          <w:rFonts w:ascii="Times New Roman" w:hAnsi="Times New Roman" w:cs="Times New Roman"/>
          <w:sz w:val="28"/>
          <w:szCs w:val="28"/>
          <w:lang w:val="uk-UA"/>
        </w:rPr>
        <w:t>22065,02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921D06" w:rsidRPr="007B2622" w:rsidRDefault="00921D06" w:rsidP="007B26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Додатком 2 до вказаної </w:t>
      </w:r>
      <w:r w:rsidR="00502D1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>рограми є перелік культурних цінностей. Фінансування заходів із створення страхового фонду передбачалося з обласного та місцевого бюджетів.</w:t>
      </w:r>
    </w:p>
    <w:p w:rsidR="00921D06" w:rsidRPr="007B2622" w:rsidRDefault="00921D06" w:rsidP="007B26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>Протягом вказаного періоду завдання програми виконані:</w:t>
      </w:r>
    </w:p>
    <w:p w:rsidR="00921D06" w:rsidRPr="007B2622" w:rsidRDefault="00921D06" w:rsidP="003104F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Чернігівським літературно-меморіальним </w:t>
      </w:r>
      <w:proofErr w:type="spellStart"/>
      <w:r w:rsidRPr="007B2622">
        <w:rPr>
          <w:rFonts w:ascii="Times New Roman" w:hAnsi="Times New Roman" w:cs="Times New Roman"/>
          <w:sz w:val="28"/>
          <w:szCs w:val="28"/>
          <w:lang w:val="uk-UA"/>
        </w:rPr>
        <w:t>мезеєм</w:t>
      </w:r>
      <w:proofErr w:type="spellEnd"/>
      <w:r w:rsidRPr="007B2622">
        <w:rPr>
          <w:rFonts w:ascii="Times New Roman" w:hAnsi="Times New Roman" w:cs="Times New Roman"/>
          <w:sz w:val="28"/>
          <w:szCs w:val="28"/>
          <w:lang w:val="uk-UA"/>
        </w:rPr>
        <w:t>-заповідником М.М. Коцюбинського – витрачена сума коштів 13021,9</w:t>
      </w:r>
      <w:r w:rsidR="000E5A2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921D06" w:rsidRPr="000E5A27" w:rsidRDefault="00921D06" w:rsidP="000E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A27">
        <w:rPr>
          <w:rFonts w:ascii="Times New Roman" w:hAnsi="Times New Roman" w:cs="Times New Roman"/>
          <w:sz w:val="28"/>
          <w:szCs w:val="28"/>
          <w:lang w:val="uk-UA"/>
        </w:rPr>
        <w:t>Джерело фінансування – обласний бюджет.</w:t>
      </w:r>
    </w:p>
    <w:p w:rsidR="00921D06" w:rsidRPr="007B2622" w:rsidRDefault="00921D06" w:rsidP="000E5A2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Комунальним закладом «Чернігівська обласна універсальна бібліотека </w:t>
      </w:r>
      <w:r w:rsidR="003104F6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>. В.Г. Короленка</w:t>
      </w:r>
      <w:r w:rsidR="00E01B3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– витрачена сума коштів 14770 грн.</w:t>
      </w:r>
    </w:p>
    <w:p w:rsidR="00921D06" w:rsidRPr="000E5A27" w:rsidRDefault="00921D06" w:rsidP="000E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A27">
        <w:rPr>
          <w:rFonts w:ascii="Times New Roman" w:hAnsi="Times New Roman" w:cs="Times New Roman"/>
          <w:sz w:val="28"/>
          <w:szCs w:val="28"/>
          <w:lang w:val="uk-UA"/>
        </w:rPr>
        <w:t>Джерело фінансування – обласний бюджет.</w:t>
      </w:r>
    </w:p>
    <w:p w:rsidR="00921D06" w:rsidRPr="007B2622" w:rsidRDefault="00921D06" w:rsidP="000E5A2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>Загалом з обласного бюджету витрачені кошти у сумі 27791,94 грн.</w:t>
      </w:r>
    </w:p>
    <w:p w:rsidR="007B2622" w:rsidRPr="003104F6" w:rsidRDefault="007B2622" w:rsidP="00B20D2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04F6">
        <w:rPr>
          <w:rFonts w:ascii="Times New Roman" w:hAnsi="Times New Roman" w:cs="Times New Roman"/>
          <w:sz w:val="28"/>
          <w:szCs w:val="28"/>
          <w:lang w:val="uk-UA"/>
        </w:rPr>
        <w:t>Бахмацьким районним історичним музеєм – витрачена сума коштів 14021,95 грн. Джерело фінансування – районний бюджет.</w:t>
      </w:r>
    </w:p>
    <w:p w:rsidR="007B2622" w:rsidRPr="007B2622" w:rsidRDefault="007B2622" w:rsidP="003104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>Загалом з районних бюджетів витрачені кошти у сумі 14021,95 грн.</w:t>
      </w:r>
    </w:p>
    <w:p w:rsidR="007B2622" w:rsidRPr="007B2622" w:rsidRDefault="007B2622" w:rsidP="003104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>Загалом сума фінансування заходів Програми створення страхового фонду документації на 2016-2020 роки складає 68316,66 грн.</w:t>
      </w:r>
    </w:p>
    <w:p w:rsidR="003A227E" w:rsidRPr="007B2622" w:rsidRDefault="007B2622" w:rsidP="003104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22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 w:rsidR="00502D1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7B2622">
        <w:rPr>
          <w:rFonts w:ascii="Times New Roman" w:hAnsi="Times New Roman" w:cs="Times New Roman"/>
          <w:sz w:val="28"/>
          <w:szCs w:val="28"/>
          <w:lang w:val="uk-UA"/>
        </w:rPr>
        <w:t xml:space="preserve"> року фінансування заходів Програми створення страхового фонду документації не здійснювалося.</w:t>
      </w:r>
    </w:p>
    <w:sectPr w:rsidR="003A227E" w:rsidRPr="007B2622" w:rsidSect="00B20D2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06110"/>
    <w:multiLevelType w:val="multilevel"/>
    <w:tmpl w:val="143C9C0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2A0A05CF"/>
    <w:multiLevelType w:val="multilevel"/>
    <w:tmpl w:val="54E428B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476F2E45"/>
    <w:multiLevelType w:val="multilevel"/>
    <w:tmpl w:val="BF06C7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81D490C"/>
    <w:multiLevelType w:val="hybridMultilevel"/>
    <w:tmpl w:val="9D520074"/>
    <w:lvl w:ilvl="0" w:tplc="A84C1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6038D6"/>
    <w:multiLevelType w:val="multilevel"/>
    <w:tmpl w:val="C428CB7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58"/>
    <w:rsid w:val="000E5A27"/>
    <w:rsid w:val="003104F6"/>
    <w:rsid w:val="003A227E"/>
    <w:rsid w:val="00502D12"/>
    <w:rsid w:val="00794473"/>
    <w:rsid w:val="007B2622"/>
    <w:rsid w:val="008B36D2"/>
    <w:rsid w:val="00921D06"/>
    <w:rsid w:val="00B20D28"/>
    <w:rsid w:val="00BD5BF3"/>
    <w:rsid w:val="00DC4458"/>
    <w:rsid w:val="00E01B3A"/>
    <w:rsid w:val="00E4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B4456-9B43-4B65-8BF0-7E6D4FD7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NGO-OPERATOR2</cp:lastModifiedBy>
  <cp:revision>3</cp:revision>
  <cp:lastPrinted>2021-01-29T13:13:00Z</cp:lastPrinted>
  <dcterms:created xsi:type="dcterms:W3CDTF">2021-02-02T14:21:00Z</dcterms:created>
  <dcterms:modified xsi:type="dcterms:W3CDTF">2021-02-02T14:22:00Z</dcterms:modified>
</cp:coreProperties>
</file>