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8997" w14:textId="77777777" w:rsidR="003D7CAB" w:rsidRPr="003D7CAB" w:rsidRDefault="00091CC0" w:rsidP="00471A47">
      <w:pPr>
        <w:autoSpaceDE w:val="0"/>
        <w:autoSpaceDN w:val="0"/>
        <w:ind w:left="3828" w:right="-1"/>
        <w:jc w:val="both"/>
        <w:rPr>
          <w:sz w:val="28"/>
          <w:szCs w:val="28"/>
        </w:rPr>
      </w:pPr>
      <w:r w:rsidRPr="005044FA">
        <w:rPr>
          <w:sz w:val="28"/>
          <w:szCs w:val="28"/>
          <w:lang w:val="uk-UA"/>
        </w:rPr>
        <w:t xml:space="preserve">Додаток </w:t>
      </w:r>
      <w:r w:rsidR="00D52E2E" w:rsidRPr="005044FA">
        <w:rPr>
          <w:sz w:val="28"/>
          <w:szCs w:val="28"/>
        </w:rPr>
        <w:t>3</w:t>
      </w:r>
      <w:r w:rsidR="00471A47" w:rsidRPr="005044FA">
        <w:rPr>
          <w:sz w:val="28"/>
          <w:szCs w:val="28"/>
        </w:rPr>
        <w:t xml:space="preserve"> </w:t>
      </w:r>
    </w:p>
    <w:p w14:paraId="68694C48" w14:textId="77777777" w:rsidR="00091CC0" w:rsidRPr="005044FA" w:rsidRDefault="00091CC0" w:rsidP="003D7CAB">
      <w:pPr>
        <w:autoSpaceDE w:val="0"/>
        <w:autoSpaceDN w:val="0"/>
        <w:ind w:left="3828" w:right="-1"/>
        <w:jc w:val="both"/>
        <w:rPr>
          <w:sz w:val="28"/>
          <w:szCs w:val="28"/>
          <w:lang w:val="uk-UA" w:eastAsia="uk-UA"/>
        </w:rPr>
      </w:pPr>
      <w:r w:rsidRPr="005044FA">
        <w:rPr>
          <w:sz w:val="28"/>
          <w:szCs w:val="28"/>
          <w:lang w:val="uk-UA" w:eastAsia="uk-UA"/>
        </w:rPr>
        <w:t xml:space="preserve">до Програми економічного і соціального </w:t>
      </w:r>
      <w:proofErr w:type="spellStart"/>
      <w:r w:rsidR="00510D2E" w:rsidRPr="005044FA">
        <w:rPr>
          <w:sz w:val="28"/>
          <w:szCs w:val="28"/>
          <w:lang w:eastAsia="uk-UA"/>
        </w:rPr>
        <w:t>відновлення</w:t>
      </w:r>
      <w:proofErr w:type="spellEnd"/>
      <w:r w:rsidR="00510D2E" w:rsidRPr="005044FA">
        <w:rPr>
          <w:sz w:val="28"/>
          <w:szCs w:val="28"/>
          <w:lang w:eastAsia="uk-UA"/>
        </w:rPr>
        <w:t xml:space="preserve"> </w:t>
      </w:r>
      <w:r w:rsidR="00471A47" w:rsidRPr="005044FA">
        <w:rPr>
          <w:sz w:val="28"/>
          <w:szCs w:val="28"/>
          <w:lang w:eastAsia="uk-UA"/>
        </w:rPr>
        <w:t xml:space="preserve">та </w:t>
      </w:r>
      <w:proofErr w:type="spellStart"/>
      <w:r w:rsidR="00510D2E" w:rsidRPr="005044FA">
        <w:rPr>
          <w:sz w:val="28"/>
          <w:szCs w:val="28"/>
          <w:lang w:eastAsia="uk-UA"/>
        </w:rPr>
        <w:t>розвитку</w:t>
      </w:r>
      <w:proofErr w:type="spellEnd"/>
      <w:r w:rsidR="00510D2E" w:rsidRPr="005044FA">
        <w:rPr>
          <w:sz w:val="28"/>
          <w:szCs w:val="28"/>
          <w:lang w:eastAsia="uk-UA"/>
        </w:rPr>
        <w:t xml:space="preserve"> </w:t>
      </w:r>
      <w:r w:rsidR="005C47FC" w:rsidRPr="005044FA">
        <w:rPr>
          <w:sz w:val="28"/>
          <w:szCs w:val="28"/>
          <w:lang w:val="uk-UA" w:eastAsia="uk-UA"/>
        </w:rPr>
        <w:t>Чернігівської</w:t>
      </w:r>
      <w:r w:rsidRPr="005044FA">
        <w:rPr>
          <w:sz w:val="28"/>
          <w:szCs w:val="28"/>
          <w:lang w:val="uk-UA" w:eastAsia="uk-UA"/>
        </w:rPr>
        <w:t xml:space="preserve"> області на 20</w:t>
      </w:r>
      <w:r w:rsidR="0095689C" w:rsidRPr="005044FA">
        <w:rPr>
          <w:sz w:val="28"/>
          <w:szCs w:val="28"/>
          <w:lang w:val="uk-UA" w:eastAsia="uk-UA"/>
        </w:rPr>
        <w:t>2</w:t>
      </w:r>
      <w:r w:rsidR="00510D2E" w:rsidRPr="005044FA">
        <w:rPr>
          <w:sz w:val="28"/>
          <w:szCs w:val="28"/>
          <w:lang w:eastAsia="uk-UA"/>
        </w:rPr>
        <w:t>3</w:t>
      </w:r>
      <w:r w:rsidRPr="005044FA">
        <w:rPr>
          <w:sz w:val="28"/>
          <w:szCs w:val="28"/>
          <w:lang w:val="uk-UA" w:eastAsia="uk-UA"/>
        </w:rPr>
        <w:t xml:space="preserve"> рік</w:t>
      </w:r>
    </w:p>
    <w:p w14:paraId="2AA04B9C" w14:textId="77777777" w:rsidR="00091CC0" w:rsidRPr="005044FA" w:rsidRDefault="00091CC0" w:rsidP="00091CC0">
      <w:pPr>
        <w:ind w:right="-1" w:firstLine="3686"/>
        <w:jc w:val="center"/>
        <w:rPr>
          <w:b/>
          <w:bCs/>
          <w:i/>
          <w:iCs/>
          <w:sz w:val="40"/>
          <w:szCs w:val="40"/>
          <w:lang w:val="uk-UA"/>
        </w:rPr>
      </w:pPr>
    </w:p>
    <w:p w14:paraId="62817743" w14:textId="77777777" w:rsidR="00D42E60" w:rsidRPr="000858C9" w:rsidRDefault="00D42E60" w:rsidP="00091CC0">
      <w:pPr>
        <w:ind w:right="-1" w:firstLine="3686"/>
        <w:jc w:val="center"/>
        <w:rPr>
          <w:b/>
          <w:bCs/>
          <w:i/>
          <w:iCs/>
          <w:sz w:val="40"/>
          <w:szCs w:val="40"/>
          <w:highlight w:val="yellow"/>
          <w:lang w:val="uk-UA"/>
        </w:rPr>
      </w:pPr>
    </w:p>
    <w:p w14:paraId="1BC92C25" w14:textId="77777777" w:rsidR="00D42E60" w:rsidRPr="000858C9" w:rsidRDefault="00D42E60" w:rsidP="00091CC0">
      <w:pPr>
        <w:ind w:right="-1" w:firstLine="3686"/>
        <w:jc w:val="center"/>
        <w:rPr>
          <w:b/>
          <w:bCs/>
          <w:i/>
          <w:iCs/>
          <w:sz w:val="40"/>
          <w:szCs w:val="40"/>
          <w:highlight w:val="yellow"/>
          <w:lang w:val="uk-UA"/>
        </w:rPr>
      </w:pPr>
    </w:p>
    <w:p w14:paraId="0FAF4303" w14:textId="77777777" w:rsidR="00091CC0" w:rsidRPr="000858C9" w:rsidRDefault="00091CC0" w:rsidP="00091CC0">
      <w:pPr>
        <w:ind w:right="-1" w:firstLine="3686"/>
        <w:jc w:val="center"/>
        <w:rPr>
          <w:b/>
          <w:bCs/>
          <w:i/>
          <w:iCs/>
          <w:sz w:val="40"/>
          <w:szCs w:val="40"/>
          <w:highlight w:val="yellow"/>
          <w:lang w:val="uk-UA"/>
        </w:rPr>
      </w:pPr>
    </w:p>
    <w:p w14:paraId="51AA8D13" w14:textId="77777777" w:rsidR="00091CC0" w:rsidRPr="000858C9" w:rsidRDefault="00091CC0" w:rsidP="00091CC0">
      <w:pPr>
        <w:jc w:val="center"/>
        <w:rPr>
          <w:b/>
          <w:bCs/>
          <w:i/>
          <w:iCs/>
          <w:sz w:val="40"/>
          <w:szCs w:val="40"/>
          <w:highlight w:val="yellow"/>
          <w:lang w:val="uk-UA"/>
        </w:rPr>
      </w:pPr>
    </w:p>
    <w:p w14:paraId="16F2FA94" w14:textId="77777777" w:rsidR="00091CC0" w:rsidRPr="000858C9" w:rsidRDefault="00091CC0" w:rsidP="00091CC0">
      <w:pPr>
        <w:jc w:val="center"/>
        <w:rPr>
          <w:b/>
          <w:bCs/>
          <w:i/>
          <w:iCs/>
          <w:sz w:val="40"/>
          <w:szCs w:val="40"/>
          <w:highlight w:val="yellow"/>
          <w:lang w:val="uk-UA"/>
        </w:rPr>
      </w:pPr>
    </w:p>
    <w:p w14:paraId="0283D018" w14:textId="77777777" w:rsidR="00091CC0" w:rsidRPr="000858C9" w:rsidRDefault="00091CC0" w:rsidP="00091CC0">
      <w:pPr>
        <w:jc w:val="center"/>
        <w:rPr>
          <w:b/>
          <w:bCs/>
          <w:i/>
          <w:iCs/>
          <w:sz w:val="40"/>
          <w:szCs w:val="40"/>
          <w:highlight w:val="yellow"/>
          <w:lang w:val="uk-UA"/>
        </w:rPr>
      </w:pPr>
    </w:p>
    <w:p w14:paraId="15D2D168" w14:textId="77777777" w:rsidR="00091CC0" w:rsidRPr="000858C9" w:rsidRDefault="00091CC0" w:rsidP="00091CC0">
      <w:pPr>
        <w:jc w:val="center"/>
        <w:rPr>
          <w:b/>
          <w:bCs/>
          <w:i/>
          <w:iCs/>
          <w:sz w:val="40"/>
          <w:szCs w:val="40"/>
          <w:highlight w:val="yellow"/>
          <w:lang w:val="uk-UA"/>
        </w:rPr>
      </w:pPr>
    </w:p>
    <w:p w14:paraId="53B84E76" w14:textId="77777777" w:rsidR="00091CC0" w:rsidRPr="000858C9" w:rsidRDefault="00091CC0" w:rsidP="00091CC0">
      <w:pPr>
        <w:jc w:val="center"/>
        <w:rPr>
          <w:b/>
          <w:bCs/>
          <w:i/>
          <w:iCs/>
          <w:sz w:val="40"/>
          <w:szCs w:val="40"/>
          <w:highlight w:val="yellow"/>
          <w:lang w:val="uk-UA"/>
        </w:rPr>
      </w:pPr>
    </w:p>
    <w:p w14:paraId="60A6E0E1" w14:textId="77777777" w:rsidR="00091CC0" w:rsidRPr="000858C9" w:rsidRDefault="00091CC0" w:rsidP="00091CC0">
      <w:pPr>
        <w:jc w:val="center"/>
        <w:rPr>
          <w:b/>
          <w:bCs/>
          <w:i/>
          <w:iCs/>
          <w:sz w:val="40"/>
          <w:szCs w:val="40"/>
          <w:highlight w:val="yellow"/>
          <w:lang w:val="uk-UA"/>
        </w:rPr>
      </w:pPr>
    </w:p>
    <w:p w14:paraId="7D0DF3AC" w14:textId="77777777" w:rsidR="00091CC0" w:rsidRPr="000858C9" w:rsidRDefault="00091CC0" w:rsidP="00091CC0">
      <w:pPr>
        <w:jc w:val="center"/>
        <w:rPr>
          <w:b/>
          <w:bCs/>
          <w:i/>
          <w:iCs/>
          <w:sz w:val="40"/>
          <w:szCs w:val="40"/>
          <w:highlight w:val="yellow"/>
          <w:lang w:val="uk-UA"/>
        </w:rPr>
      </w:pPr>
    </w:p>
    <w:p w14:paraId="1B4A08D2" w14:textId="77777777" w:rsidR="00091CC0" w:rsidRPr="000858C9" w:rsidRDefault="00091CC0" w:rsidP="00091CC0">
      <w:pPr>
        <w:jc w:val="center"/>
        <w:rPr>
          <w:b/>
          <w:bCs/>
          <w:iCs/>
          <w:sz w:val="40"/>
          <w:szCs w:val="40"/>
          <w:highlight w:val="yellow"/>
          <w:lang w:val="uk-UA"/>
        </w:rPr>
      </w:pPr>
    </w:p>
    <w:p w14:paraId="0241132B" w14:textId="77777777" w:rsidR="00091CC0" w:rsidRPr="00E11A6F" w:rsidRDefault="00E11A6F" w:rsidP="00091CC0">
      <w:pPr>
        <w:jc w:val="center"/>
        <w:rPr>
          <w:b/>
          <w:bCs/>
          <w:iCs/>
          <w:caps/>
          <w:sz w:val="40"/>
          <w:szCs w:val="40"/>
          <w:lang w:val="uk-UA"/>
        </w:rPr>
      </w:pPr>
      <w:r w:rsidRPr="00E11A6F">
        <w:rPr>
          <w:b/>
          <w:bCs/>
          <w:iCs/>
          <w:caps/>
          <w:sz w:val="40"/>
          <w:szCs w:val="40"/>
          <w:lang w:val="uk-UA"/>
        </w:rPr>
        <w:t>Пріоритетні проєкти, які доцільно фінансувати у 2023 році із залученням коштів обласного бюджету</w:t>
      </w:r>
    </w:p>
    <w:p w14:paraId="158918EA" w14:textId="77777777" w:rsidR="00091CC0" w:rsidRPr="000858C9" w:rsidRDefault="00091CC0" w:rsidP="00091CC0">
      <w:pPr>
        <w:jc w:val="center"/>
        <w:rPr>
          <w:b/>
          <w:bCs/>
          <w:i/>
          <w:iCs/>
          <w:sz w:val="40"/>
          <w:szCs w:val="40"/>
          <w:highlight w:val="yellow"/>
          <w:lang w:val="uk-UA"/>
        </w:rPr>
      </w:pPr>
    </w:p>
    <w:p w14:paraId="478D76A4" w14:textId="77777777" w:rsidR="00091CC0" w:rsidRPr="000858C9" w:rsidRDefault="00091CC0" w:rsidP="00091CC0">
      <w:pPr>
        <w:jc w:val="center"/>
        <w:rPr>
          <w:b/>
          <w:bCs/>
          <w:i/>
          <w:iCs/>
          <w:sz w:val="40"/>
          <w:szCs w:val="40"/>
          <w:highlight w:val="yellow"/>
        </w:rPr>
      </w:pPr>
    </w:p>
    <w:p w14:paraId="190D53D0" w14:textId="77777777" w:rsidR="00091CC0" w:rsidRPr="000858C9" w:rsidRDefault="00091CC0" w:rsidP="00091CC0">
      <w:pPr>
        <w:jc w:val="center"/>
        <w:rPr>
          <w:b/>
          <w:bCs/>
          <w:i/>
          <w:iCs/>
          <w:sz w:val="40"/>
          <w:szCs w:val="40"/>
          <w:highlight w:val="yellow"/>
          <w:lang w:val="uk-UA"/>
        </w:rPr>
      </w:pPr>
    </w:p>
    <w:p w14:paraId="2F550B0F" w14:textId="77777777" w:rsidR="00091CC0" w:rsidRPr="000858C9" w:rsidRDefault="00091CC0" w:rsidP="00091CC0">
      <w:pPr>
        <w:jc w:val="center"/>
        <w:rPr>
          <w:b/>
          <w:bCs/>
          <w:i/>
          <w:iCs/>
          <w:sz w:val="40"/>
          <w:szCs w:val="40"/>
          <w:highlight w:val="yellow"/>
          <w:lang w:val="uk-UA"/>
        </w:rPr>
      </w:pPr>
    </w:p>
    <w:p w14:paraId="6C9616A3" w14:textId="77777777" w:rsidR="00091CC0" w:rsidRPr="000858C9" w:rsidRDefault="00091CC0" w:rsidP="00091CC0">
      <w:pPr>
        <w:jc w:val="center"/>
        <w:rPr>
          <w:b/>
          <w:bCs/>
          <w:i/>
          <w:iCs/>
          <w:sz w:val="40"/>
          <w:szCs w:val="40"/>
          <w:highlight w:val="yellow"/>
          <w:lang w:val="uk-UA"/>
        </w:rPr>
      </w:pPr>
    </w:p>
    <w:p w14:paraId="54EF6366" w14:textId="77777777" w:rsidR="00091CC0" w:rsidRPr="000858C9" w:rsidRDefault="00091CC0" w:rsidP="00091CC0">
      <w:pPr>
        <w:jc w:val="center"/>
        <w:rPr>
          <w:b/>
          <w:bCs/>
          <w:i/>
          <w:iCs/>
          <w:sz w:val="40"/>
          <w:szCs w:val="40"/>
          <w:highlight w:val="yellow"/>
          <w:lang w:val="uk-UA"/>
        </w:rPr>
      </w:pPr>
    </w:p>
    <w:p w14:paraId="7EC52761" w14:textId="77777777" w:rsidR="00426E2C" w:rsidRPr="000858C9" w:rsidRDefault="00A67678" w:rsidP="00E11A6F">
      <w:pPr>
        <w:spacing w:after="200" w:line="276" w:lineRule="auto"/>
        <w:rPr>
          <w:b/>
          <w:bCs/>
          <w:sz w:val="28"/>
          <w:szCs w:val="28"/>
          <w:highlight w:val="yellow"/>
          <w:lang w:val="uk-UA"/>
        </w:rPr>
      </w:pPr>
      <w:r w:rsidRPr="000858C9">
        <w:rPr>
          <w:b/>
          <w:bCs/>
          <w:i/>
          <w:iCs/>
          <w:sz w:val="40"/>
          <w:szCs w:val="40"/>
          <w:highlight w:val="yellow"/>
        </w:rPr>
        <w:br w:type="page"/>
      </w:r>
    </w:p>
    <w:p w14:paraId="6C84A095" w14:textId="77777777" w:rsidR="00426E2C" w:rsidRDefault="00E11A6F" w:rsidP="00E11A6F">
      <w:pPr>
        <w:spacing w:before="360"/>
        <w:ind w:left="-567"/>
        <w:jc w:val="center"/>
        <w:rPr>
          <w:b/>
          <w:bCs/>
          <w:iCs/>
          <w:color w:val="000000" w:themeColor="text1"/>
          <w:sz w:val="28"/>
          <w:szCs w:val="28"/>
          <w:lang w:val="uk-UA" w:eastAsia="uk-UA"/>
        </w:rPr>
      </w:pPr>
      <w:r w:rsidRPr="00E11A6F">
        <w:rPr>
          <w:b/>
          <w:bCs/>
          <w:iCs/>
          <w:color w:val="000000" w:themeColor="text1"/>
          <w:sz w:val="28"/>
          <w:szCs w:val="28"/>
          <w:lang w:val="uk-UA" w:eastAsia="uk-UA"/>
        </w:rPr>
        <w:lastRenderedPageBreak/>
        <w:t xml:space="preserve">Пріоритетні </w:t>
      </w:r>
      <w:proofErr w:type="spellStart"/>
      <w:r w:rsidRPr="00E11A6F">
        <w:rPr>
          <w:b/>
          <w:bCs/>
          <w:iCs/>
          <w:color w:val="000000" w:themeColor="text1"/>
          <w:sz w:val="28"/>
          <w:szCs w:val="28"/>
          <w:lang w:val="uk-UA" w:eastAsia="uk-UA"/>
        </w:rPr>
        <w:t>проєкти</w:t>
      </w:r>
      <w:proofErr w:type="spellEnd"/>
      <w:r w:rsidRPr="00E11A6F">
        <w:rPr>
          <w:b/>
          <w:bCs/>
          <w:iCs/>
          <w:color w:val="000000" w:themeColor="text1"/>
          <w:sz w:val="28"/>
          <w:szCs w:val="28"/>
          <w:lang w:val="uk-UA" w:eastAsia="uk-UA"/>
        </w:rPr>
        <w:t>, які доцільно фінансувати у 2023 році із залученням коштів обласного бюджету</w:t>
      </w:r>
    </w:p>
    <w:p w14:paraId="37116725" w14:textId="77777777" w:rsidR="005044FA" w:rsidRDefault="005044FA" w:rsidP="00E11A6F">
      <w:pPr>
        <w:spacing w:before="360"/>
        <w:ind w:left="-567"/>
        <w:jc w:val="center"/>
        <w:rPr>
          <w:b/>
          <w:bCs/>
          <w:iCs/>
          <w:color w:val="000000" w:themeColor="text1"/>
          <w:sz w:val="28"/>
          <w:szCs w:val="28"/>
          <w:lang w:val="uk-UA" w:eastAsia="uk-UA"/>
        </w:rPr>
      </w:pPr>
    </w:p>
    <w:tbl>
      <w:tblPr>
        <w:tblW w:w="9933" w:type="dxa"/>
        <w:tblInd w:w="-431" w:type="dxa"/>
        <w:tblLook w:val="04A0" w:firstRow="1" w:lastRow="0" w:firstColumn="1" w:lastColumn="0" w:noHBand="0" w:noVBand="1"/>
      </w:tblPr>
      <w:tblGrid>
        <w:gridCol w:w="6663"/>
        <w:gridCol w:w="1441"/>
        <w:gridCol w:w="1829"/>
      </w:tblGrid>
      <w:tr w:rsidR="005044FA" w:rsidRPr="005044FA" w14:paraId="3D3ABA5A" w14:textId="77777777" w:rsidTr="003D7CAB">
        <w:trPr>
          <w:trHeight w:val="1392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C963" w14:textId="77777777" w:rsidR="005044FA" w:rsidRPr="005044FA" w:rsidRDefault="005044FA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5044FA">
              <w:rPr>
                <w:b/>
                <w:bCs/>
                <w:color w:val="000000"/>
                <w:sz w:val="26"/>
                <w:szCs w:val="26"/>
                <w:lang w:val="uk-UA"/>
              </w:rPr>
              <w:t>Назва інвестиційного проєкту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B7BB" w14:textId="77777777" w:rsidR="005044FA" w:rsidRPr="005044FA" w:rsidRDefault="005044FA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b/>
                <w:bCs/>
                <w:color w:val="000000"/>
                <w:sz w:val="26"/>
                <w:szCs w:val="26"/>
                <w:lang w:val="uk-UA"/>
              </w:rPr>
              <w:t>Термін реалізації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2F78" w14:textId="77777777" w:rsidR="005044FA" w:rsidRPr="005044FA" w:rsidRDefault="005044FA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b/>
                <w:bCs/>
                <w:color w:val="000000"/>
                <w:sz w:val="26"/>
                <w:szCs w:val="26"/>
                <w:lang w:val="uk-UA"/>
              </w:rPr>
              <w:t>Обсяг коштів бюджету</w:t>
            </w:r>
            <w:r w:rsidRPr="005044FA">
              <w:rPr>
                <w:b/>
                <w:bCs/>
                <w:color w:val="000000"/>
                <w:sz w:val="26"/>
                <w:szCs w:val="26"/>
                <w:lang w:val="uk-UA"/>
              </w:rPr>
              <w:br/>
              <w:t xml:space="preserve"> на 2023 рік, </w:t>
            </w:r>
            <w:r w:rsidRPr="005044FA">
              <w:rPr>
                <w:b/>
                <w:bCs/>
                <w:color w:val="000000"/>
                <w:sz w:val="26"/>
                <w:szCs w:val="26"/>
                <w:lang w:val="uk-UA"/>
              </w:rPr>
              <w:br/>
              <w:t>тис. грн</w:t>
            </w:r>
          </w:p>
        </w:tc>
      </w:tr>
      <w:tr w:rsidR="005044FA" w:rsidRPr="005044FA" w14:paraId="11EB5664" w14:textId="77777777" w:rsidTr="005044FA">
        <w:trPr>
          <w:trHeight w:val="67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EB89" w14:textId="77777777" w:rsidR="005044FA" w:rsidRPr="005044FA" w:rsidRDefault="005044FA">
            <w:pPr>
              <w:rPr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color w:val="000000"/>
                <w:sz w:val="26"/>
                <w:szCs w:val="26"/>
                <w:lang w:val="uk-UA"/>
              </w:rPr>
              <w:t>Реконструкція дитячого садка в с. Богданівка, вул. Широка, 30 Прилуцького району Чернігівської області (необхідно провести коригування)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9C46" w14:textId="77777777" w:rsidR="003D7CAB" w:rsidRPr="003D7CAB" w:rsidRDefault="005044FA" w:rsidP="003D7CAB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color w:val="000000"/>
                <w:sz w:val="26"/>
                <w:szCs w:val="26"/>
                <w:lang w:val="uk-UA"/>
              </w:rPr>
              <w:t>2019-2023</w:t>
            </w:r>
            <w:r w:rsidR="003D7CA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D111" w14:textId="77777777" w:rsidR="005044FA" w:rsidRPr="005044FA" w:rsidRDefault="005044FA">
            <w:pPr>
              <w:jc w:val="center"/>
              <w:rPr>
                <w:sz w:val="26"/>
                <w:szCs w:val="26"/>
                <w:lang w:val="uk-UA"/>
              </w:rPr>
            </w:pPr>
            <w:r w:rsidRPr="005044FA">
              <w:rPr>
                <w:sz w:val="26"/>
                <w:szCs w:val="26"/>
                <w:lang w:val="uk-UA"/>
              </w:rPr>
              <w:t>1681,60805</w:t>
            </w:r>
          </w:p>
        </w:tc>
      </w:tr>
      <w:tr w:rsidR="005044FA" w:rsidRPr="005044FA" w14:paraId="5C9F8C91" w14:textId="77777777" w:rsidTr="005044FA">
        <w:trPr>
          <w:trHeight w:val="67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EC4F" w14:textId="77777777" w:rsidR="005044FA" w:rsidRPr="005044FA" w:rsidRDefault="005044FA">
            <w:pPr>
              <w:rPr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color w:val="000000"/>
                <w:sz w:val="26"/>
                <w:szCs w:val="26"/>
                <w:lang w:val="uk-UA"/>
              </w:rPr>
              <w:t xml:space="preserve">Амбулаторія загальної практики сімейної медицини (на 1-2 лікаря) по  вул. Амосова в </w:t>
            </w:r>
            <w:proofErr w:type="spellStart"/>
            <w:r w:rsidRPr="005044FA">
              <w:rPr>
                <w:color w:val="000000"/>
                <w:sz w:val="26"/>
                <w:szCs w:val="26"/>
                <w:lang w:val="uk-UA"/>
              </w:rPr>
              <w:t>с.Хоробичі</w:t>
            </w:r>
            <w:proofErr w:type="spellEnd"/>
            <w:r w:rsidRPr="005044FA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044FA">
              <w:rPr>
                <w:color w:val="000000"/>
                <w:sz w:val="26"/>
                <w:szCs w:val="26"/>
                <w:lang w:val="uk-UA"/>
              </w:rPr>
              <w:t>Городнянського</w:t>
            </w:r>
            <w:proofErr w:type="spellEnd"/>
            <w:r w:rsidRPr="005044FA">
              <w:rPr>
                <w:color w:val="000000"/>
                <w:sz w:val="26"/>
                <w:szCs w:val="26"/>
                <w:lang w:val="uk-UA"/>
              </w:rPr>
              <w:t xml:space="preserve"> району Чернігівської області  - будівництво (необхідно провести коригування проекту)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4C19" w14:textId="77777777" w:rsidR="005044FA" w:rsidRPr="005044FA" w:rsidRDefault="005044F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color w:val="000000"/>
                <w:sz w:val="26"/>
                <w:szCs w:val="26"/>
                <w:lang w:val="uk-UA"/>
              </w:rPr>
              <w:t>2019-2023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713CE" w14:textId="77777777" w:rsidR="005044FA" w:rsidRPr="005044FA" w:rsidRDefault="005044F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color w:val="000000"/>
                <w:sz w:val="26"/>
                <w:szCs w:val="26"/>
                <w:lang w:val="uk-UA"/>
              </w:rPr>
              <w:t>1023,565</w:t>
            </w:r>
          </w:p>
        </w:tc>
      </w:tr>
      <w:tr w:rsidR="005044FA" w:rsidRPr="005044FA" w14:paraId="61D37E95" w14:textId="77777777" w:rsidTr="005044FA">
        <w:trPr>
          <w:trHeight w:val="67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827F" w14:textId="77777777" w:rsidR="005044FA" w:rsidRPr="005044FA" w:rsidRDefault="005044FA">
            <w:pPr>
              <w:rPr>
                <w:sz w:val="26"/>
                <w:szCs w:val="26"/>
                <w:lang w:val="uk-UA"/>
              </w:rPr>
            </w:pPr>
            <w:r w:rsidRPr="005044FA">
              <w:rPr>
                <w:sz w:val="26"/>
                <w:szCs w:val="26"/>
                <w:lang w:val="uk-UA"/>
              </w:rPr>
              <w:t>«Капітальний ремонт приміщень та коридору ІІ під’їзду 3-го поверху блоку «А» Козелецького геріатричного пансіонату за адресою: Чернігівська область, Черні</w:t>
            </w:r>
            <w:r w:rsidR="003D7CAB" w:rsidRPr="003D7CAB">
              <w:rPr>
                <w:sz w:val="26"/>
                <w:szCs w:val="26"/>
              </w:rPr>
              <w:softHyphen/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гівський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 район, с.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Часнівці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, вул. Братів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Гжицьких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>, 1»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B2A97" w14:textId="77777777" w:rsidR="005044FA" w:rsidRPr="005044FA" w:rsidRDefault="005044F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D9E6C" w14:textId="77777777" w:rsidR="005044FA" w:rsidRPr="003D7CAB" w:rsidRDefault="003D7CA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5800,0</w:t>
            </w:r>
          </w:p>
        </w:tc>
      </w:tr>
      <w:tr w:rsidR="005044FA" w:rsidRPr="005044FA" w14:paraId="1F90C798" w14:textId="77777777" w:rsidTr="005044FA">
        <w:trPr>
          <w:trHeight w:val="100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02CF" w14:textId="77777777" w:rsidR="005044FA" w:rsidRPr="005044FA" w:rsidRDefault="005044FA">
            <w:pPr>
              <w:rPr>
                <w:sz w:val="26"/>
                <w:szCs w:val="26"/>
                <w:lang w:val="uk-UA"/>
              </w:rPr>
            </w:pPr>
            <w:r w:rsidRPr="005044FA">
              <w:rPr>
                <w:sz w:val="26"/>
                <w:szCs w:val="26"/>
                <w:lang w:val="uk-UA"/>
              </w:rPr>
              <w:t xml:space="preserve">Реконструкція системи блискавкозахисту від прямих попадань блискавки і вторинних її проявів по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Червоненському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 психоневрологічному інтернату господарських приміщень вул. Загребелля 74, с. Билка Новгород-Сіверського району Чернігівської області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6929" w14:textId="77777777" w:rsidR="005044FA" w:rsidRPr="005044FA" w:rsidRDefault="005044F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318F3" w14:textId="77777777" w:rsidR="005044FA" w:rsidRPr="003D7CAB" w:rsidRDefault="003D7CA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</w:tr>
      <w:tr w:rsidR="005044FA" w:rsidRPr="005044FA" w14:paraId="77747785" w14:textId="77777777" w:rsidTr="005044FA">
        <w:trPr>
          <w:trHeight w:val="67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D73B" w14:textId="77777777" w:rsidR="005044FA" w:rsidRPr="005044FA" w:rsidRDefault="005044FA">
            <w:pPr>
              <w:rPr>
                <w:sz w:val="26"/>
                <w:szCs w:val="26"/>
                <w:lang w:val="uk-UA"/>
              </w:rPr>
            </w:pPr>
            <w:r w:rsidRPr="005044FA">
              <w:rPr>
                <w:sz w:val="26"/>
                <w:szCs w:val="26"/>
                <w:lang w:val="uk-UA"/>
              </w:rPr>
              <w:t xml:space="preserve">Реконструкція системи блискавкозахисту від прямих попадань блискавки і вторинних її проявів по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Червоненському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 психоневрологічному інтернату вул. Загребелля 74, с. Билка Новгород-Сіверського району Чернігівської області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EB112" w14:textId="77777777" w:rsidR="005044FA" w:rsidRPr="005044FA" w:rsidRDefault="005044F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BFA0B" w14:textId="77777777" w:rsidR="005044FA" w:rsidRPr="003D7CAB" w:rsidRDefault="003D7CA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</w:tr>
      <w:tr w:rsidR="005044FA" w:rsidRPr="005044FA" w14:paraId="1D45CCE8" w14:textId="77777777" w:rsidTr="005044FA">
        <w:trPr>
          <w:trHeight w:val="100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2F5D" w14:textId="77777777" w:rsidR="005044FA" w:rsidRPr="005044FA" w:rsidRDefault="005044FA">
            <w:pPr>
              <w:rPr>
                <w:sz w:val="26"/>
                <w:szCs w:val="26"/>
                <w:lang w:val="uk-UA"/>
              </w:rPr>
            </w:pPr>
            <w:r w:rsidRPr="005044FA">
              <w:rPr>
                <w:sz w:val="26"/>
                <w:szCs w:val="26"/>
                <w:lang w:val="uk-UA"/>
              </w:rPr>
              <w:t xml:space="preserve">Реконструкція системи блискавкозахисту від прямих попадань блискавок, вторинних їх проявів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Понорницького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 психоневрологічного інтернату за адресою: Чернігівська обл., Новгород-Сіверський р-н., смт. Понорниця, вул. Берегова 389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DAF9" w14:textId="77777777" w:rsidR="005044FA" w:rsidRPr="005044FA" w:rsidRDefault="005044F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87AA5" w14:textId="77777777" w:rsidR="005044FA" w:rsidRPr="005044FA" w:rsidRDefault="005044F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color w:val="000000"/>
                <w:sz w:val="26"/>
                <w:szCs w:val="26"/>
                <w:lang w:val="uk-UA"/>
              </w:rPr>
              <w:t>100,00</w:t>
            </w:r>
          </w:p>
        </w:tc>
      </w:tr>
      <w:tr w:rsidR="005044FA" w:rsidRPr="005044FA" w14:paraId="28B20CE8" w14:textId="77777777" w:rsidTr="005044FA">
        <w:trPr>
          <w:trHeight w:val="100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A645" w14:textId="77777777" w:rsidR="005044FA" w:rsidRPr="005044FA" w:rsidRDefault="005044FA">
            <w:pPr>
              <w:rPr>
                <w:sz w:val="26"/>
                <w:szCs w:val="26"/>
                <w:lang w:val="uk-UA"/>
              </w:rPr>
            </w:pPr>
            <w:r w:rsidRPr="005044FA">
              <w:rPr>
                <w:sz w:val="26"/>
                <w:szCs w:val="26"/>
                <w:lang w:val="uk-UA"/>
              </w:rPr>
              <w:t xml:space="preserve">Виготовлення проектно - кошторисної документації з реконструкції пандусів адміністративної будівлі, їдальні та банно- прального комбінату в Орлівському психоневрологічному інтернаті за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адресою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: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вул.Світла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, 3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с.Дачне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Корюківського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 району Чернігівської області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16235" w14:textId="77777777" w:rsidR="005044FA" w:rsidRPr="005044FA" w:rsidRDefault="005044FA" w:rsidP="00776509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color w:val="000000"/>
                <w:sz w:val="26"/>
                <w:szCs w:val="26"/>
                <w:lang w:val="uk-UA"/>
              </w:rPr>
              <w:t>202</w:t>
            </w:r>
            <w:r w:rsidR="00776509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16D7D" w14:textId="77777777" w:rsidR="005044FA" w:rsidRPr="005044FA" w:rsidRDefault="003D7CAB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30,0</w:t>
            </w:r>
          </w:p>
        </w:tc>
      </w:tr>
      <w:tr w:rsidR="005044FA" w:rsidRPr="005044FA" w14:paraId="6CD171BE" w14:textId="77777777" w:rsidTr="005044FA">
        <w:trPr>
          <w:trHeight w:val="100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F879" w14:textId="77777777" w:rsidR="005044FA" w:rsidRPr="005044FA" w:rsidRDefault="005044FA">
            <w:pPr>
              <w:rPr>
                <w:sz w:val="26"/>
                <w:szCs w:val="26"/>
                <w:lang w:val="uk-UA"/>
              </w:rPr>
            </w:pPr>
            <w:r w:rsidRPr="005044FA">
              <w:rPr>
                <w:sz w:val="26"/>
                <w:szCs w:val="26"/>
                <w:lang w:val="uk-UA"/>
              </w:rPr>
              <w:t xml:space="preserve">Виготовлення проектно - кошторисної документації для проведення капітального ремонту житлового корпусу №1 (проведення штукатурних, лицювальних робіт стін та стелі та заміна електропроводки та електрообладнання) для  Орлівського психоневрологічного інтернату за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адресою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: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вул.Світла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, 3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с.Дачне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Корюківського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 району Чернігівської області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A0BC7" w14:textId="77777777" w:rsidR="005044FA" w:rsidRPr="005044FA" w:rsidRDefault="005044FA" w:rsidP="00776509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color w:val="000000"/>
                <w:sz w:val="26"/>
                <w:szCs w:val="26"/>
                <w:lang w:val="uk-UA"/>
              </w:rPr>
              <w:t>202</w:t>
            </w:r>
            <w:r w:rsidR="00776509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2B89F" w14:textId="77777777" w:rsidR="005044FA" w:rsidRPr="005044FA" w:rsidRDefault="005044F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color w:val="000000"/>
                <w:sz w:val="26"/>
                <w:szCs w:val="26"/>
                <w:lang w:val="uk-UA"/>
              </w:rPr>
              <w:t>30,125</w:t>
            </w:r>
          </w:p>
        </w:tc>
      </w:tr>
      <w:tr w:rsidR="005044FA" w:rsidRPr="005044FA" w14:paraId="462AD088" w14:textId="77777777" w:rsidTr="005044FA">
        <w:trPr>
          <w:trHeight w:val="100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78E4" w14:textId="77777777" w:rsidR="005044FA" w:rsidRPr="005044FA" w:rsidRDefault="005044FA">
            <w:pPr>
              <w:rPr>
                <w:sz w:val="26"/>
                <w:szCs w:val="26"/>
                <w:lang w:val="uk-UA"/>
              </w:rPr>
            </w:pPr>
            <w:r w:rsidRPr="005044FA">
              <w:rPr>
                <w:sz w:val="26"/>
                <w:szCs w:val="26"/>
                <w:lang w:val="uk-UA"/>
              </w:rPr>
              <w:lastRenderedPageBreak/>
              <w:t xml:space="preserve">Виготовлення проектно - кошторисної документації для проведення капітального ремонту житлового корпусу №1 (заміна дверних блоків) для  Орлівського психоневрологічного інтернату за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адресою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: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вул.Світла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, 3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с.Дачне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Корюківського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 району Чернігівської області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B87D5" w14:textId="77777777" w:rsidR="005044FA" w:rsidRPr="005044FA" w:rsidRDefault="005044FA" w:rsidP="00776509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color w:val="000000"/>
                <w:sz w:val="26"/>
                <w:szCs w:val="26"/>
                <w:lang w:val="uk-UA"/>
              </w:rPr>
              <w:t>202</w:t>
            </w:r>
            <w:r w:rsidR="00776509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701C0" w14:textId="77777777" w:rsidR="005044FA" w:rsidRPr="005044FA" w:rsidRDefault="003D7CAB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35,10</w:t>
            </w:r>
          </w:p>
        </w:tc>
      </w:tr>
      <w:tr w:rsidR="005044FA" w:rsidRPr="005044FA" w14:paraId="020179E1" w14:textId="77777777" w:rsidTr="005044FA">
        <w:trPr>
          <w:trHeight w:val="100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CA91" w14:textId="77777777" w:rsidR="005044FA" w:rsidRPr="005044FA" w:rsidRDefault="005044FA">
            <w:pPr>
              <w:rPr>
                <w:sz w:val="26"/>
                <w:szCs w:val="26"/>
                <w:lang w:val="uk-UA"/>
              </w:rPr>
            </w:pPr>
            <w:r w:rsidRPr="005044FA">
              <w:rPr>
                <w:sz w:val="26"/>
                <w:szCs w:val="26"/>
                <w:lang w:val="uk-UA"/>
              </w:rPr>
              <w:t xml:space="preserve">Виготовлення проектно - кошторисної документації на проведення реконструкції системи пожежної сигналізації господарських приміщень Орлівського психоневрологічного інтернату за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адресою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: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вул.Світла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, 3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с.Дачне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044FA">
              <w:rPr>
                <w:sz w:val="26"/>
                <w:szCs w:val="26"/>
                <w:lang w:val="uk-UA"/>
              </w:rPr>
              <w:t>Корюківського</w:t>
            </w:r>
            <w:proofErr w:type="spellEnd"/>
            <w:r w:rsidRPr="005044FA">
              <w:rPr>
                <w:sz w:val="26"/>
                <w:szCs w:val="26"/>
                <w:lang w:val="uk-UA"/>
              </w:rPr>
              <w:t xml:space="preserve"> району Чернігівської області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E22B9" w14:textId="77777777" w:rsidR="005044FA" w:rsidRPr="005044FA" w:rsidRDefault="005044FA" w:rsidP="00776509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044FA">
              <w:rPr>
                <w:color w:val="000000"/>
                <w:sz w:val="26"/>
                <w:szCs w:val="26"/>
                <w:lang w:val="uk-UA"/>
              </w:rPr>
              <w:t>202</w:t>
            </w:r>
            <w:r w:rsidR="00776509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6EB65" w14:textId="77777777" w:rsidR="005044FA" w:rsidRPr="005044FA" w:rsidRDefault="003D7CAB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18,7</w:t>
            </w:r>
          </w:p>
        </w:tc>
      </w:tr>
    </w:tbl>
    <w:p w14:paraId="0DAD6DB4" w14:textId="77777777" w:rsidR="005044FA" w:rsidRDefault="005044FA" w:rsidP="00263E6E">
      <w:pPr>
        <w:spacing w:before="360"/>
        <w:ind w:left="-567"/>
        <w:rPr>
          <w:b/>
          <w:bCs/>
          <w:sz w:val="28"/>
          <w:szCs w:val="28"/>
          <w:highlight w:val="yellow"/>
          <w:lang w:val="uk-UA"/>
        </w:rPr>
      </w:pPr>
    </w:p>
    <w:p w14:paraId="51565860" w14:textId="77777777" w:rsidR="00091CC0" w:rsidRPr="001E6281" w:rsidRDefault="00D14BEE" w:rsidP="00263E6E">
      <w:pPr>
        <w:spacing w:before="360"/>
        <w:ind w:left="-567"/>
        <w:rPr>
          <w:sz w:val="28"/>
          <w:szCs w:val="28"/>
          <w:lang w:val="uk-UA"/>
        </w:rPr>
      </w:pPr>
      <w:r w:rsidRPr="005044FA">
        <w:rPr>
          <w:b/>
          <w:bCs/>
          <w:sz w:val="28"/>
          <w:szCs w:val="28"/>
          <w:lang w:val="uk-UA"/>
        </w:rPr>
        <w:t>Д</w:t>
      </w:r>
      <w:r w:rsidR="00091CC0" w:rsidRPr="005044FA">
        <w:rPr>
          <w:b/>
          <w:bCs/>
          <w:sz w:val="28"/>
          <w:szCs w:val="28"/>
          <w:lang w:val="uk-UA"/>
        </w:rPr>
        <w:t>иректор Департаменту</w:t>
      </w:r>
      <w:r w:rsidR="001E6281" w:rsidRPr="005044FA">
        <w:rPr>
          <w:b/>
          <w:bCs/>
          <w:sz w:val="28"/>
          <w:szCs w:val="28"/>
          <w:lang w:val="uk-UA"/>
        </w:rPr>
        <w:t xml:space="preserve"> </w:t>
      </w:r>
      <w:r w:rsidR="00902D13" w:rsidRPr="005044FA">
        <w:rPr>
          <w:b/>
          <w:bCs/>
          <w:sz w:val="28"/>
          <w:szCs w:val="28"/>
          <w:lang w:val="uk-UA"/>
        </w:rPr>
        <w:t xml:space="preserve">економічного </w:t>
      </w:r>
      <w:r w:rsidR="00902D13" w:rsidRPr="005044FA">
        <w:rPr>
          <w:b/>
          <w:bCs/>
          <w:sz w:val="28"/>
          <w:szCs w:val="28"/>
          <w:lang w:val="uk-UA"/>
        </w:rPr>
        <w:br/>
      </w:r>
      <w:r w:rsidR="00AB47E8" w:rsidRPr="005044FA">
        <w:rPr>
          <w:b/>
          <w:bCs/>
          <w:sz w:val="28"/>
          <w:szCs w:val="28"/>
          <w:lang w:val="uk-UA"/>
        </w:rPr>
        <w:t>розвитку</w:t>
      </w:r>
      <w:r w:rsidR="00902D13" w:rsidRPr="005044FA">
        <w:rPr>
          <w:b/>
          <w:bCs/>
          <w:sz w:val="28"/>
          <w:szCs w:val="28"/>
          <w:lang w:val="uk-UA"/>
        </w:rPr>
        <w:t xml:space="preserve"> </w:t>
      </w:r>
      <w:r w:rsidR="00091CC0" w:rsidRPr="005044FA">
        <w:rPr>
          <w:b/>
          <w:bCs/>
          <w:sz w:val="28"/>
          <w:szCs w:val="28"/>
          <w:lang w:val="uk-UA"/>
        </w:rPr>
        <w:t xml:space="preserve">облдержадміністрації                                     </w:t>
      </w:r>
      <w:r w:rsidRPr="005044FA">
        <w:rPr>
          <w:b/>
          <w:bCs/>
          <w:sz w:val="28"/>
          <w:szCs w:val="28"/>
          <w:lang w:val="uk-UA"/>
        </w:rPr>
        <w:t xml:space="preserve">     Олександра ХОМИК</w:t>
      </w:r>
    </w:p>
    <w:sectPr w:rsidR="00091CC0" w:rsidRPr="001E6281" w:rsidSect="00D033AE">
      <w:headerReference w:type="default" r:id="rId8"/>
      <w:footnotePr>
        <w:numFmt w:val="chicago"/>
        <w:numRestart w:val="eachPage"/>
      </w:footnotePr>
      <w:pgSz w:w="11906" w:h="16838" w:code="9"/>
      <w:pgMar w:top="1134" w:right="1134" w:bottom="851" w:left="1701" w:header="709" w:footer="4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44BC" w14:textId="77777777" w:rsidR="007F1904" w:rsidRDefault="007F1904">
      <w:r>
        <w:separator/>
      </w:r>
    </w:p>
  </w:endnote>
  <w:endnote w:type="continuationSeparator" w:id="0">
    <w:p w14:paraId="787738AF" w14:textId="77777777" w:rsidR="007F1904" w:rsidRDefault="007F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5E2E" w14:textId="77777777" w:rsidR="007F1904" w:rsidRDefault="007F1904">
      <w:r>
        <w:separator/>
      </w:r>
    </w:p>
  </w:footnote>
  <w:footnote w:type="continuationSeparator" w:id="0">
    <w:p w14:paraId="72A6ED57" w14:textId="77777777" w:rsidR="007F1904" w:rsidRDefault="007F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EB17" w14:textId="77777777" w:rsidR="00D26C25" w:rsidRPr="00585976" w:rsidRDefault="00D26C25" w:rsidP="003137C4">
    <w:pPr>
      <w:pStyle w:val="a3"/>
      <w:framePr w:wrap="auto" w:vAnchor="text" w:hAnchor="margin" w:xAlign="center" w:y="1"/>
      <w:rPr>
        <w:rStyle w:val="a5"/>
        <w:sz w:val="20"/>
        <w:szCs w:val="20"/>
      </w:rPr>
    </w:pPr>
    <w:r w:rsidRPr="00585976">
      <w:rPr>
        <w:rStyle w:val="a5"/>
        <w:sz w:val="20"/>
        <w:szCs w:val="20"/>
      </w:rPr>
      <w:fldChar w:fldCharType="begin"/>
    </w:r>
    <w:r w:rsidRPr="00585976">
      <w:rPr>
        <w:rStyle w:val="a5"/>
        <w:sz w:val="20"/>
        <w:szCs w:val="20"/>
      </w:rPr>
      <w:instrText xml:space="preserve">PAGE  </w:instrText>
    </w:r>
    <w:r w:rsidRPr="00585976">
      <w:rPr>
        <w:rStyle w:val="a5"/>
        <w:sz w:val="20"/>
        <w:szCs w:val="20"/>
      </w:rPr>
      <w:fldChar w:fldCharType="separate"/>
    </w:r>
    <w:r w:rsidR="00776509">
      <w:rPr>
        <w:rStyle w:val="a5"/>
        <w:noProof/>
        <w:sz w:val="20"/>
        <w:szCs w:val="20"/>
      </w:rPr>
      <w:t>3</w:t>
    </w:r>
    <w:r w:rsidRPr="00585976">
      <w:rPr>
        <w:rStyle w:val="a5"/>
        <w:sz w:val="20"/>
        <w:szCs w:val="20"/>
      </w:rPr>
      <w:fldChar w:fldCharType="end"/>
    </w:r>
  </w:p>
  <w:p w14:paraId="6B11AC77" w14:textId="77777777" w:rsidR="00D26C25" w:rsidRDefault="00D26C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9715E"/>
    <w:multiLevelType w:val="hybridMultilevel"/>
    <w:tmpl w:val="3C1A1BAE"/>
    <w:lvl w:ilvl="0" w:tplc="5EC4FB7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C0"/>
    <w:rsid w:val="0000186C"/>
    <w:rsid w:val="00023616"/>
    <w:rsid w:val="00024B10"/>
    <w:rsid w:val="00024F27"/>
    <w:rsid w:val="000276D6"/>
    <w:rsid w:val="00030F0A"/>
    <w:rsid w:val="0004087B"/>
    <w:rsid w:val="00043807"/>
    <w:rsid w:val="00047132"/>
    <w:rsid w:val="00053ED9"/>
    <w:rsid w:val="000638D9"/>
    <w:rsid w:val="00063F3D"/>
    <w:rsid w:val="00064B80"/>
    <w:rsid w:val="00071341"/>
    <w:rsid w:val="0007352C"/>
    <w:rsid w:val="000858C9"/>
    <w:rsid w:val="00086C83"/>
    <w:rsid w:val="00087607"/>
    <w:rsid w:val="00091CC0"/>
    <w:rsid w:val="00094982"/>
    <w:rsid w:val="00097588"/>
    <w:rsid w:val="000B2114"/>
    <w:rsid w:val="000C122D"/>
    <w:rsid w:val="000C20C5"/>
    <w:rsid w:val="000C6AEA"/>
    <w:rsid w:val="000C71D8"/>
    <w:rsid w:val="000D022F"/>
    <w:rsid w:val="000D0BF8"/>
    <w:rsid w:val="000D39B3"/>
    <w:rsid w:val="000D602E"/>
    <w:rsid w:val="000E0CF6"/>
    <w:rsid w:val="000E33FF"/>
    <w:rsid w:val="000E70F5"/>
    <w:rsid w:val="000E77DD"/>
    <w:rsid w:val="000F024B"/>
    <w:rsid w:val="000F2199"/>
    <w:rsid w:val="000F40A0"/>
    <w:rsid w:val="00104F81"/>
    <w:rsid w:val="00111C1D"/>
    <w:rsid w:val="0011448C"/>
    <w:rsid w:val="00121A3A"/>
    <w:rsid w:val="0013122A"/>
    <w:rsid w:val="00135060"/>
    <w:rsid w:val="00135B7E"/>
    <w:rsid w:val="0014212F"/>
    <w:rsid w:val="001446EB"/>
    <w:rsid w:val="00144A87"/>
    <w:rsid w:val="00146B15"/>
    <w:rsid w:val="001539A3"/>
    <w:rsid w:val="00156A64"/>
    <w:rsid w:val="00162A32"/>
    <w:rsid w:val="00167368"/>
    <w:rsid w:val="00167538"/>
    <w:rsid w:val="00167F9B"/>
    <w:rsid w:val="001703D0"/>
    <w:rsid w:val="00171637"/>
    <w:rsid w:val="001804E5"/>
    <w:rsid w:val="001842F3"/>
    <w:rsid w:val="001A00AC"/>
    <w:rsid w:val="001A0DB2"/>
    <w:rsid w:val="001A1CA9"/>
    <w:rsid w:val="001A62AC"/>
    <w:rsid w:val="001A6705"/>
    <w:rsid w:val="001A73AA"/>
    <w:rsid w:val="001A73EE"/>
    <w:rsid w:val="001A7DAE"/>
    <w:rsid w:val="001B3150"/>
    <w:rsid w:val="001C001F"/>
    <w:rsid w:val="001C0333"/>
    <w:rsid w:val="001C3EDC"/>
    <w:rsid w:val="001D35F7"/>
    <w:rsid w:val="001D6410"/>
    <w:rsid w:val="001E4E64"/>
    <w:rsid w:val="001E6281"/>
    <w:rsid w:val="001F1914"/>
    <w:rsid w:val="001F1CAC"/>
    <w:rsid w:val="0020006D"/>
    <w:rsid w:val="00201405"/>
    <w:rsid w:val="00201AFF"/>
    <w:rsid w:val="00214EF7"/>
    <w:rsid w:val="002162D0"/>
    <w:rsid w:val="00217B4E"/>
    <w:rsid w:val="00222A93"/>
    <w:rsid w:val="00226D6E"/>
    <w:rsid w:val="00233DF5"/>
    <w:rsid w:val="00237D1B"/>
    <w:rsid w:val="00240037"/>
    <w:rsid w:val="002423CE"/>
    <w:rsid w:val="00253D14"/>
    <w:rsid w:val="002614EB"/>
    <w:rsid w:val="00263E6E"/>
    <w:rsid w:val="00271650"/>
    <w:rsid w:val="00273862"/>
    <w:rsid w:val="00273D35"/>
    <w:rsid w:val="00274016"/>
    <w:rsid w:val="00275038"/>
    <w:rsid w:val="00290994"/>
    <w:rsid w:val="002A5FCB"/>
    <w:rsid w:val="002B04B2"/>
    <w:rsid w:val="002B1AE2"/>
    <w:rsid w:val="002B5E19"/>
    <w:rsid w:val="002B6EDD"/>
    <w:rsid w:val="002C3B37"/>
    <w:rsid w:val="002C6797"/>
    <w:rsid w:val="002D59FD"/>
    <w:rsid w:val="002F3EBF"/>
    <w:rsid w:val="00300B93"/>
    <w:rsid w:val="003020C6"/>
    <w:rsid w:val="0030214B"/>
    <w:rsid w:val="00302A44"/>
    <w:rsid w:val="00303B39"/>
    <w:rsid w:val="00304CF8"/>
    <w:rsid w:val="00305718"/>
    <w:rsid w:val="00306687"/>
    <w:rsid w:val="003108BA"/>
    <w:rsid w:val="00311C32"/>
    <w:rsid w:val="003137C4"/>
    <w:rsid w:val="0032063D"/>
    <w:rsid w:val="003301E8"/>
    <w:rsid w:val="003325CE"/>
    <w:rsid w:val="003333F4"/>
    <w:rsid w:val="003352C9"/>
    <w:rsid w:val="003407EA"/>
    <w:rsid w:val="003504E0"/>
    <w:rsid w:val="00354C58"/>
    <w:rsid w:val="00357E1F"/>
    <w:rsid w:val="00360F7E"/>
    <w:rsid w:val="00366D52"/>
    <w:rsid w:val="00375A01"/>
    <w:rsid w:val="00376335"/>
    <w:rsid w:val="003A5D7C"/>
    <w:rsid w:val="003A6402"/>
    <w:rsid w:val="003B0BA3"/>
    <w:rsid w:val="003B77A2"/>
    <w:rsid w:val="003B78CB"/>
    <w:rsid w:val="003C1B5F"/>
    <w:rsid w:val="003C312C"/>
    <w:rsid w:val="003C4A3A"/>
    <w:rsid w:val="003C57E9"/>
    <w:rsid w:val="003C6F46"/>
    <w:rsid w:val="003D3ACE"/>
    <w:rsid w:val="003D7CAB"/>
    <w:rsid w:val="003E00CF"/>
    <w:rsid w:val="003E38C9"/>
    <w:rsid w:val="003F6383"/>
    <w:rsid w:val="0040386C"/>
    <w:rsid w:val="00414437"/>
    <w:rsid w:val="00414CBD"/>
    <w:rsid w:val="00415AA2"/>
    <w:rsid w:val="004205CF"/>
    <w:rsid w:val="00426E2C"/>
    <w:rsid w:val="00433FB3"/>
    <w:rsid w:val="004345AA"/>
    <w:rsid w:val="00437447"/>
    <w:rsid w:val="0043769E"/>
    <w:rsid w:val="0044041E"/>
    <w:rsid w:val="00444503"/>
    <w:rsid w:val="00447AE6"/>
    <w:rsid w:val="0045599C"/>
    <w:rsid w:val="00466970"/>
    <w:rsid w:val="00471A47"/>
    <w:rsid w:val="00472CD5"/>
    <w:rsid w:val="004762B9"/>
    <w:rsid w:val="00480D47"/>
    <w:rsid w:val="00482560"/>
    <w:rsid w:val="00483F03"/>
    <w:rsid w:val="00484F31"/>
    <w:rsid w:val="00487F04"/>
    <w:rsid w:val="0049530F"/>
    <w:rsid w:val="004962F7"/>
    <w:rsid w:val="004975D0"/>
    <w:rsid w:val="004A4CD4"/>
    <w:rsid w:val="004B33FD"/>
    <w:rsid w:val="004B7177"/>
    <w:rsid w:val="004C709C"/>
    <w:rsid w:val="004D457B"/>
    <w:rsid w:val="004E3B01"/>
    <w:rsid w:val="004F0599"/>
    <w:rsid w:val="004F0FB2"/>
    <w:rsid w:val="00500B7E"/>
    <w:rsid w:val="00502EC4"/>
    <w:rsid w:val="005044FA"/>
    <w:rsid w:val="005046E2"/>
    <w:rsid w:val="0050701C"/>
    <w:rsid w:val="00510D2E"/>
    <w:rsid w:val="00514B5E"/>
    <w:rsid w:val="005178D6"/>
    <w:rsid w:val="005217F8"/>
    <w:rsid w:val="00521E1C"/>
    <w:rsid w:val="00523AB7"/>
    <w:rsid w:val="00526FB1"/>
    <w:rsid w:val="005274B6"/>
    <w:rsid w:val="00531A0A"/>
    <w:rsid w:val="00534381"/>
    <w:rsid w:val="00535B16"/>
    <w:rsid w:val="00543F64"/>
    <w:rsid w:val="00546D93"/>
    <w:rsid w:val="00551BBF"/>
    <w:rsid w:val="005532B3"/>
    <w:rsid w:val="005551A4"/>
    <w:rsid w:val="00557413"/>
    <w:rsid w:val="00560955"/>
    <w:rsid w:val="005657D7"/>
    <w:rsid w:val="00576FF6"/>
    <w:rsid w:val="005A023D"/>
    <w:rsid w:val="005A3223"/>
    <w:rsid w:val="005A3A78"/>
    <w:rsid w:val="005B0562"/>
    <w:rsid w:val="005C4773"/>
    <w:rsid w:val="005C47FC"/>
    <w:rsid w:val="005C7F77"/>
    <w:rsid w:val="005D01A4"/>
    <w:rsid w:val="005D0735"/>
    <w:rsid w:val="005D283E"/>
    <w:rsid w:val="005D5933"/>
    <w:rsid w:val="005D7777"/>
    <w:rsid w:val="005E2869"/>
    <w:rsid w:val="005E68B8"/>
    <w:rsid w:val="005E79A9"/>
    <w:rsid w:val="006017DE"/>
    <w:rsid w:val="00601B9E"/>
    <w:rsid w:val="00602536"/>
    <w:rsid w:val="00605258"/>
    <w:rsid w:val="006065A4"/>
    <w:rsid w:val="006134CC"/>
    <w:rsid w:val="00615F08"/>
    <w:rsid w:val="00616F4E"/>
    <w:rsid w:val="00620F0F"/>
    <w:rsid w:val="006210D6"/>
    <w:rsid w:val="006252A7"/>
    <w:rsid w:val="0063305C"/>
    <w:rsid w:val="00635ED0"/>
    <w:rsid w:val="00641FE0"/>
    <w:rsid w:val="006427F0"/>
    <w:rsid w:val="006559EA"/>
    <w:rsid w:val="00656CCD"/>
    <w:rsid w:val="0066036E"/>
    <w:rsid w:val="00662D4C"/>
    <w:rsid w:val="006656CC"/>
    <w:rsid w:val="006675D9"/>
    <w:rsid w:val="00667797"/>
    <w:rsid w:val="00670516"/>
    <w:rsid w:val="00697DD0"/>
    <w:rsid w:val="006A03BD"/>
    <w:rsid w:val="006B2BD2"/>
    <w:rsid w:val="006B4515"/>
    <w:rsid w:val="006B6AEE"/>
    <w:rsid w:val="006C0CA6"/>
    <w:rsid w:val="006C1B1D"/>
    <w:rsid w:val="006C25FF"/>
    <w:rsid w:val="006C4D4B"/>
    <w:rsid w:val="006C6862"/>
    <w:rsid w:val="006D1CF6"/>
    <w:rsid w:val="006D6491"/>
    <w:rsid w:val="006D72C9"/>
    <w:rsid w:val="006E185B"/>
    <w:rsid w:val="006E4D35"/>
    <w:rsid w:val="006E6ED1"/>
    <w:rsid w:val="006F0E1D"/>
    <w:rsid w:val="006F337A"/>
    <w:rsid w:val="006F3A8A"/>
    <w:rsid w:val="006F6B38"/>
    <w:rsid w:val="0070246D"/>
    <w:rsid w:val="00702747"/>
    <w:rsid w:val="00706095"/>
    <w:rsid w:val="007062E4"/>
    <w:rsid w:val="00710457"/>
    <w:rsid w:val="00710E25"/>
    <w:rsid w:val="00725ABE"/>
    <w:rsid w:val="0074119B"/>
    <w:rsid w:val="00753756"/>
    <w:rsid w:val="0076199D"/>
    <w:rsid w:val="00765D59"/>
    <w:rsid w:val="007677FD"/>
    <w:rsid w:val="00771047"/>
    <w:rsid w:val="00776509"/>
    <w:rsid w:val="0079201B"/>
    <w:rsid w:val="0079323A"/>
    <w:rsid w:val="007C1CD2"/>
    <w:rsid w:val="007C67D7"/>
    <w:rsid w:val="007C7930"/>
    <w:rsid w:val="007D4CA3"/>
    <w:rsid w:val="007E1979"/>
    <w:rsid w:val="007F17EE"/>
    <w:rsid w:val="007F1904"/>
    <w:rsid w:val="00800509"/>
    <w:rsid w:val="00800F67"/>
    <w:rsid w:val="00804544"/>
    <w:rsid w:val="00822E9C"/>
    <w:rsid w:val="00824057"/>
    <w:rsid w:val="00854313"/>
    <w:rsid w:val="00856307"/>
    <w:rsid w:val="00857482"/>
    <w:rsid w:val="008578F2"/>
    <w:rsid w:val="00872F4C"/>
    <w:rsid w:val="008808F6"/>
    <w:rsid w:val="0088139B"/>
    <w:rsid w:val="00883DF7"/>
    <w:rsid w:val="00885E24"/>
    <w:rsid w:val="00886D8F"/>
    <w:rsid w:val="00890603"/>
    <w:rsid w:val="00893D32"/>
    <w:rsid w:val="008B1F72"/>
    <w:rsid w:val="008B653B"/>
    <w:rsid w:val="008B765B"/>
    <w:rsid w:val="008B7A37"/>
    <w:rsid w:val="008C5F4E"/>
    <w:rsid w:val="008C7848"/>
    <w:rsid w:val="008D1077"/>
    <w:rsid w:val="008D1580"/>
    <w:rsid w:val="008D7E3C"/>
    <w:rsid w:val="008E5B23"/>
    <w:rsid w:val="008F006F"/>
    <w:rsid w:val="008F18E8"/>
    <w:rsid w:val="008F447B"/>
    <w:rsid w:val="00902D13"/>
    <w:rsid w:val="009047CA"/>
    <w:rsid w:val="00904C20"/>
    <w:rsid w:val="009078AD"/>
    <w:rsid w:val="00907A96"/>
    <w:rsid w:val="00912AEA"/>
    <w:rsid w:val="00915144"/>
    <w:rsid w:val="00915CC0"/>
    <w:rsid w:val="00924484"/>
    <w:rsid w:val="009279E9"/>
    <w:rsid w:val="00927D63"/>
    <w:rsid w:val="0093434C"/>
    <w:rsid w:val="009353BB"/>
    <w:rsid w:val="00940C2E"/>
    <w:rsid w:val="0094160D"/>
    <w:rsid w:val="0095031A"/>
    <w:rsid w:val="0095038C"/>
    <w:rsid w:val="0095150E"/>
    <w:rsid w:val="009520CB"/>
    <w:rsid w:val="0095689C"/>
    <w:rsid w:val="00970C7D"/>
    <w:rsid w:val="009836EE"/>
    <w:rsid w:val="00990834"/>
    <w:rsid w:val="00991289"/>
    <w:rsid w:val="00993AAB"/>
    <w:rsid w:val="00997284"/>
    <w:rsid w:val="009B09C5"/>
    <w:rsid w:val="009B2594"/>
    <w:rsid w:val="009B34B1"/>
    <w:rsid w:val="009D3015"/>
    <w:rsid w:val="009D7F0A"/>
    <w:rsid w:val="009E35E7"/>
    <w:rsid w:val="00A0307B"/>
    <w:rsid w:val="00A07889"/>
    <w:rsid w:val="00A1175A"/>
    <w:rsid w:val="00A12FCF"/>
    <w:rsid w:val="00A1368D"/>
    <w:rsid w:val="00A13FAE"/>
    <w:rsid w:val="00A17AE4"/>
    <w:rsid w:val="00A25A25"/>
    <w:rsid w:val="00A268C4"/>
    <w:rsid w:val="00A26B22"/>
    <w:rsid w:val="00A46835"/>
    <w:rsid w:val="00A46CD4"/>
    <w:rsid w:val="00A50EF7"/>
    <w:rsid w:val="00A51B53"/>
    <w:rsid w:val="00A530E0"/>
    <w:rsid w:val="00A63BB1"/>
    <w:rsid w:val="00A63FF3"/>
    <w:rsid w:val="00A644DB"/>
    <w:rsid w:val="00A65D72"/>
    <w:rsid w:val="00A67678"/>
    <w:rsid w:val="00A67EA5"/>
    <w:rsid w:val="00A73312"/>
    <w:rsid w:val="00A737AF"/>
    <w:rsid w:val="00A75792"/>
    <w:rsid w:val="00A76468"/>
    <w:rsid w:val="00A81879"/>
    <w:rsid w:val="00A8271A"/>
    <w:rsid w:val="00A82FFC"/>
    <w:rsid w:val="00A83BF0"/>
    <w:rsid w:val="00A83CB5"/>
    <w:rsid w:val="00A906B4"/>
    <w:rsid w:val="00A91FE9"/>
    <w:rsid w:val="00A97782"/>
    <w:rsid w:val="00AA1338"/>
    <w:rsid w:val="00AA3967"/>
    <w:rsid w:val="00AA48E4"/>
    <w:rsid w:val="00AB33C7"/>
    <w:rsid w:val="00AB3568"/>
    <w:rsid w:val="00AB47E8"/>
    <w:rsid w:val="00AC28D1"/>
    <w:rsid w:val="00AC39F6"/>
    <w:rsid w:val="00AD29D1"/>
    <w:rsid w:val="00AD7D32"/>
    <w:rsid w:val="00B03DFA"/>
    <w:rsid w:val="00B067B7"/>
    <w:rsid w:val="00B10905"/>
    <w:rsid w:val="00B1163F"/>
    <w:rsid w:val="00B133FD"/>
    <w:rsid w:val="00B14761"/>
    <w:rsid w:val="00B26446"/>
    <w:rsid w:val="00B30B2E"/>
    <w:rsid w:val="00B323C7"/>
    <w:rsid w:val="00B41B8F"/>
    <w:rsid w:val="00B42099"/>
    <w:rsid w:val="00B43ADD"/>
    <w:rsid w:val="00B65466"/>
    <w:rsid w:val="00B778BC"/>
    <w:rsid w:val="00B87F93"/>
    <w:rsid w:val="00B9226F"/>
    <w:rsid w:val="00B96CCC"/>
    <w:rsid w:val="00BA2E11"/>
    <w:rsid w:val="00BB1C5A"/>
    <w:rsid w:val="00BB39E9"/>
    <w:rsid w:val="00BB5161"/>
    <w:rsid w:val="00BC0725"/>
    <w:rsid w:val="00BC11FE"/>
    <w:rsid w:val="00BC32D3"/>
    <w:rsid w:val="00BD1752"/>
    <w:rsid w:val="00BE109E"/>
    <w:rsid w:val="00BE417E"/>
    <w:rsid w:val="00BE65F0"/>
    <w:rsid w:val="00BF0749"/>
    <w:rsid w:val="00BF1C19"/>
    <w:rsid w:val="00BF47D8"/>
    <w:rsid w:val="00C00E6C"/>
    <w:rsid w:val="00C12654"/>
    <w:rsid w:val="00C14206"/>
    <w:rsid w:val="00C15324"/>
    <w:rsid w:val="00C1556F"/>
    <w:rsid w:val="00C1729E"/>
    <w:rsid w:val="00C34F02"/>
    <w:rsid w:val="00C418BA"/>
    <w:rsid w:val="00C42937"/>
    <w:rsid w:val="00C45E2E"/>
    <w:rsid w:val="00C522B5"/>
    <w:rsid w:val="00C52C23"/>
    <w:rsid w:val="00C5594F"/>
    <w:rsid w:val="00C6259A"/>
    <w:rsid w:val="00C65952"/>
    <w:rsid w:val="00C67A70"/>
    <w:rsid w:val="00C720B1"/>
    <w:rsid w:val="00C75118"/>
    <w:rsid w:val="00C75EB5"/>
    <w:rsid w:val="00C8010B"/>
    <w:rsid w:val="00C8688D"/>
    <w:rsid w:val="00C87272"/>
    <w:rsid w:val="00CA15CD"/>
    <w:rsid w:val="00CA583A"/>
    <w:rsid w:val="00CA61D7"/>
    <w:rsid w:val="00CA6446"/>
    <w:rsid w:val="00CA725B"/>
    <w:rsid w:val="00CA73C6"/>
    <w:rsid w:val="00CB2297"/>
    <w:rsid w:val="00CB2902"/>
    <w:rsid w:val="00CB29F7"/>
    <w:rsid w:val="00CB6F83"/>
    <w:rsid w:val="00CC50C1"/>
    <w:rsid w:val="00CC518C"/>
    <w:rsid w:val="00CD3D9C"/>
    <w:rsid w:val="00CD41E5"/>
    <w:rsid w:val="00CE7421"/>
    <w:rsid w:val="00CF2BBC"/>
    <w:rsid w:val="00CF5373"/>
    <w:rsid w:val="00CF7DD7"/>
    <w:rsid w:val="00D00FA9"/>
    <w:rsid w:val="00D01FA6"/>
    <w:rsid w:val="00D025B9"/>
    <w:rsid w:val="00D033AE"/>
    <w:rsid w:val="00D0527F"/>
    <w:rsid w:val="00D11296"/>
    <w:rsid w:val="00D12500"/>
    <w:rsid w:val="00D14BEE"/>
    <w:rsid w:val="00D26C25"/>
    <w:rsid w:val="00D35611"/>
    <w:rsid w:val="00D373C4"/>
    <w:rsid w:val="00D42232"/>
    <w:rsid w:val="00D42E60"/>
    <w:rsid w:val="00D51AFB"/>
    <w:rsid w:val="00D52E2E"/>
    <w:rsid w:val="00D54271"/>
    <w:rsid w:val="00D54CC9"/>
    <w:rsid w:val="00D579A7"/>
    <w:rsid w:val="00D636DD"/>
    <w:rsid w:val="00D67005"/>
    <w:rsid w:val="00D71639"/>
    <w:rsid w:val="00D71E49"/>
    <w:rsid w:val="00D729E9"/>
    <w:rsid w:val="00D870C7"/>
    <w:rsid w:val="00D90480"/>
    <w:rsid w:val="00D9708E"/>
    <w:rsid w:val="00DA1178"/>
    <w:rsid w:val="00DA4844"/>
    <w:rsid w:val="00DB2FDF"/>
    <w:rsid w:val="00DC3934"/>
    <w:rsid w:val="00DC6117"/>
    <w:rsid w:val="00DC7B9F"/>
    <w:rsid w:val="00DD31A1"/>
    <w:rsid w:val="00DD3C6C"/>
    <w:rsid w:val="00DE0FA0"/>
    <w:rsid w:val="00DE1B11"/>
    <w:rsid w:val="00DE1E74"/>
    <w:rsid w:val="00DE31DF"/>
    <w:rsid w:val="00DE545D"/>
    <w:rsid w:val="00DE6FE4"/>
    <w:rsid w:val="00DF21D5"/>
    <w:rsid w:val="00DF69F5"/>
    <w:rsid w:val="00DF7899"/>
    <w:rsid w:val="00E0035D"/>
    <w:rsid w:val="00E11A6F"/>
    <w:rsid w:val="00E13DA1"/>
    <w:rsid w:val="00E161A9"/>
    <w:rsid w:val="00E169D6"/>
    <w:rsid w:val="00E20C8B"/>
    <w:rsid w:val="00E246A0"/>
    <w:rsid w:val="00E30981"/>
    <w:rsid w:val="00E30A1D"/>
    <w:rsid w:val="00E52CAE"/>
    <w:rsid w:val="00E534B1"/>
    <w:rsid w:val="00E558E8"/>
    <w:rsid w:val="00E566FE"/>
    <w:rsid w:val="00E56CC3"/>
    <w:rsid w:val="00E61FEC"/>
    <w:rsid w:val="00E62A23"/>
    <w:rsid w:val="00E6597E"/>
    <w:rsid w:val="00E70A25"/>
    <w:rsid w:val="00E74217"/>
    <w:rsid w:val="00E75489"/>
    <w:rsid w:val="00E757D5"/>
    <w:rsid w:val="00E77972"/>
    <w:rsid w:val="00E85E28"/>
    <w:rsid w:val="00E9080A"/>
    <w:rsid w:val="00E94063"/>
    <w:rsid w:val="00EA0A35"/>
    <w:rsid w:val="00EA36A0"/>
    <w:rsid w:val="00EA5EAE"/>
    <w:rsid w:val="00EB2A23"/>
    <w:rsid w:val="00EC0055"/>
    <w:rsid w:val="00EC5898"/>
    <w:rsid w:val="00ED45DC"/>
    <w:rsid w:val="00EE4C78"/>
    <w:rsid w:val="00EE5944"/>
    <w:rsid w:val="00EF2AC8"/>
    <w:rsid w:val="00EF2B2B"/>
    <w:rsid w:val="00EF66B4"/>
    <w:rsid w:val="00F05AFE"/>
    <w:rsid w:val="00F062FD"/>
    <w:rsid w:val="00F0745D"/>
    <w:rsid w:val="00F11854"/>
    <w:rsid w:val="00F11862"/>
    <w:rsid w:val="00F2025B"/>
    <w:rsid w:val="00F22F71"/>
    <w:rsid w:val="00F23BE0"/>
    <w:rsid w:val="00F42D15"/>
    <w:rsid w:val="00F50762"/>
    <w:rsid w:val="00F512C1"/>
    <w:rsid w:val="00F51B82"/>
    <w:rsid w:val="00F51E97"/>
    <w:rsid w:val="00F547C6"/>
    <w:rsid w:val="00F5587D"/>
    <w:rsid w:val="00F56C5E"/>
    <w:rsid w:val="00F57218"/>
    <w:rsid w:val="00F578EB"/>
    <w:rsid w:val="00F6022F"/>
    <w:rsid w:val="00F64D8E"/>
    <w:rsid w:val="00F8073E"/>
    <w:rsid w:val="00F82DAD"/>
    <w:rsid w:val="00F842F0"/>
    <w:rsid w:val="00F84398"/>
    <w:rsid w:val="00F94C3C"/>
    <w:rsid w:val="00F97930"/>
    <w:rsid w:val="00FB0913"/>
    <w:rsid w:val="00FC3530"/>
    <w:rsid w:val="00FC364D"/>
    <w:rsid w:val="00FC5C19"/>
    <w:rsid w:val="00FD1182"/>
    <w:rsid w:val="00FD26F0"/>
    <w:rsid w:val="00FD3B91"/>
    <w:rsid w:val="00FE3606"/>
    <w:rsid w:val="00FE4840"/>
    <w:rsid w:val="00FF144A"/>
    <w:rsid w:val="00FF2299"/>
    <w:rsid w:val="00FF376D"/>
    <w:rsid w:val="00FF5E08"/>
    <w:rsid w:val="00FF74FA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E7D5"/>
  <w15:docId w15:val="{C42D20CC-328D-476E-8DAA-20C13D81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91CC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091C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091CC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91C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091CC0"/>
    <w:rPr>
      <w:rFonts w:cs="Times New Roman"/>
    </w:rPr>
  </w:style>
  <w:style w:type="character" w:styleId="a6">
    <w:name w:val="Strong"/>
    <w:uiPriority w:val="99"/>
    <w:qFormat/>
    <w:rsid w:val="00091CC0"/>
    <w:rPr>
      <w:rFonts w:cs="Times New Roman"/>
      <w:b/>
      <w:bCs/>
    </w:rPr>
  </w:style>
  <w:style w:type="paragraph" w:styleId="a7">
    <w:name w:val="Body Text Indent"/>
    <w:basedOn w:val="a"/>
    <w:link w:val="a8"/>
    <w:rsid w:val="00091CC0"/>
    <w:pPr>
      <w:autoSpaceDE w:val="0"/>
      <w:autoSpaceDN w:val="0"/>
      <w:adjustRightInd w:val="0"/>
      <w:spacing w:after="120" w:line="480" w:lineRule="auto"/>
    </w:pPr>
    <w:rPr>
      <w:sz w:val="28"/>
      <w:szCs w:val="28"/>
      <w:lang w:val="uk-UA"/>
    </w:rPr>
  </w:style>
  <w:style w:type="character" w:customStyle="1" w:styleId="a8">
    <w:name w:val="Основний текст з відступом Знак"/>
    <w:basedOn w:val="a0"/>
    <w:link w:val="a7"/>
    <w:rsid w:val="00091CC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Normal1">
    <w:name w:val="Normal1"/>
    <w:link w:val="Normal10"/>
    <w:uiPriority w:val="99"/>
    <w:rsid w:val="00091CC0"/>
    <w:pPr>
      <w:widowControl w:val="0"/>
      <w:spacing w:after="0" w:line="260" w:lineRule="auto"/>
      <w:ind w:left="80" w:firstLine="500"/>
      <w:jc w:val="both"/>
    </w:pPr>
    <w:rPr>
      <w:rFonts w:ascii="Times New Roman" w:eastAsia="Times New Roman" w:hAnsi="Times New Roman" w:cs="Times New Roman"/>
      <w:lang w:val="uk-UA" w:eastAsia="ru-RU"/>
    </w:rPr>
  </w:style>
  <w:style w:type="character" w:customStyle="1" w:styleId="Normal10">
    <w:name w:val="Normal Знак1"/>
    <w:link w:val="Normal1"/>
    <w:uiPriority w:val="99"/>
    <w:locked/>
    <w:rsid w:val="00091CC0"/>
    <w:rPr>
      <w:rFonts w:ascii="Times New Roman" w:eastAsia="Times New Roman" w:hAnsi="Times New Roman" w:cs="Times New Roman"/>
      <w:lang w:val="uk-UA" w:eastAsia="ru-RU"/>
    </w:rPr>
  </w:style>
  <w:style w:type="paragraph" w:styleId="3">
    <w:name w:val="Body Text 3"/>
    <w:basedOn w:val="a"/>
    <w:link w:val="30"/>
    <w:uiPriority w:val="99"/>
    <w:rsid w:val="00091CC0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091C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91CC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091C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First Indent"/>
    <w:basedOn w:val="a9"/>
    <w:link w:val="ac"/>
    <w:uiPriority w:val="99"/>
    <w:rsid w:val="00091CC0"/>
    <w:pPr>
      <w:overflowPunct w:val="0"/>
      <w:autoSpaceDE w:val="0"/>
      <w:autoSpaceDN w:val="0"/>
      <w:adjustRightInd w:val="0"/>
      <w:ind w:firstLine="210"/>
      <w:textAlignment w:val="baseline"/>
    </w:pPr>
    <w:rPr>
      <w:rFonts w:ascii="Antiqua" w:hAnsi="Antiqua" w:cs="Antiqua"/>
      <w:color w:val="000000"/>
      <w:lang w:val="en-US"/>
    </w:rPr>
  </w:style>
  <w:style w:type="character" w:customStyle="1" w:styleId="ac">
    <w:name w:val="Червоний рядок Знак"/>
    <w:basedOn w:val="aa"/>
    <w:link w:val="ab"/>
    <w:uiPriority w:val="99"/>
    <w:rsid w:val="00091CC0"/>
    <w:rPr>
      <w:rFonts w:ascii="Antiqua" w:eastAsia="Times New Roman" w:hAnsi="Antiqua" w:cs="Antiqua"/>
      <w:color w:val="000000"/>
      <w:sz w:val="24"/>
      <w:szCs w:val="24"/>
      <w:lang w:val="en-US" w:eastAsia="ru-RU"/>
    </w:rPr>
  </w:style>
  <w:style w:type="paragraph" w:styleId="ad">
    <w:name w:val="Balloon Text"/>
    <w:basedOn w:val="a"/>
    <w:link w:val="ae"/>
    <w:uiPriority w:val="99"/>
    <w:semiHidden/>
    <w:unhideWhenUsed/>
    <w:rsid w:val="008F447B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F44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">
    <w:name w:val="Нормальний текст"/>
    <w:basedOn w:val="a"/>
    <w:rsid w:val="00AD7D32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TableParagraph">
    <w:name w:val="Table Paragraph"/>
    <w:basedOn w:val="a"/>
    <w:uiPriority w:val="1"/>
    <w:qFormat/>
    <w:rsid w:val="00AD7D32"/>
    <w:pPr>
      <w:widowControl w:val="0"/>
      <w:autoSpaceDE w:val="0"/>
      <w:autoSpaceDN w:val="0"/>
      <w:ind w:left="108" w:right="175"/>
      <w:jc w:val="center"/>
    </w:pPr>
    <w:rPr>
      <w:sz w:val="22"/>
      <w:szCs w:val="22"/>
      <w:lang w:val="uk-UA" w:eastAsia="en-US"/>
    </w:rPr>
  </w:style>
  <w:style w:type="paragraph" w:customStyle="1" w:styleId="Style10">
    <w:name w:val="Style10"/>
    <w:basedOn w:val="a"/>
    <w:rsid w:val="00D26C25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D26C25"/>
    <w:pPr>
      <w:widowControl w:val="0"/>
      <w:autoSpaceDE w:val="0"/>
      <w:autoSpaceDN w:val="0"/>
      <w:adjustRightInd w:val="0"/>
      <w:spacing w:line="247" w:lineRule="exact"/>
      <w:jc w:val="center"/>
    </w:pPr>
  </w:style>
  <w:style w:type="character" w:customStyle="1" w:styleId="FontStyle19">
    <w:name w:val="Font Style19"/>
    <w:rsid w:val="00D26C25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9FAE6-1624-4767-BBF1-4B941108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MOBILE Operator</cp:lastModifiedBy>
  <cp:revision>2</cp:revision>
  <cp:lastPrinted>2020-11-12T08:13:00Z</cp:lastPrinted>
  <dcterms:created xsi:type="dcterms:W3CDTF">2022-12-13T11:20:00Z</dcterms:created>
  <dcterms:modified xsi:type="dcterms:W3CDTF">2022-12-13T11:20:00Z</dcterms:modified>
</cp:coreProperties>
</file>