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CC684" w14:textId="77777777" w:rsidR="00D47149" w:rsidRPr="00D47149" w:rsidRDefault="00D47149" w:rsidP="00D47149">
      <w:pPr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D47149">
        <w:rPr>
          <w:b/>
          <w:sz w:val="24"/>
          <w:szCs w:val="24"/>
          <w:lang w:val="ru-RU"/>
        </w:rPr>
        <w:t>УКРАЇНА</w:t>
      </w:r>
    </w:p>
    <w:p w14:paraId="4648A79F" w14:textId="77777777" w:rsidR="00D47149" w:rsidRPr="00B227BB" w:rsidRDefault="00D47149" w:rsidP="00D47149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D47149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>
        <w:rPr>
          <w:b/>
          <w:spacing w:val="20"/>
          <w:sz w:val="28"/>
          <w:szCs w:val="28"/>
        </w:rPr>
        <w:t>ВІЙСЬКОВА</w:t>
      </w:r>
      <w:r w:rsidRPr="00D47149">
        <w:rPr>
          <w:b/>
          <w:spacing w:val="20"/>
          <w:sz w:val="28"/>
          <w:szCs w:val="28"/>
          <w:lang w:val="ru-RU"/>
        </w:rPr>
        <w:t xml:space="preserve"> АДМІНІСТРАЦІЯ</w:t>
      </w:r>
    </w:p>
    <w:p w14:paraId="6C53475D" w14:textId="77777777" w:rsidR="00D47149" w:rsidRPr="00CD5235" w:rsidRDefault="00D47149" w:rsidP="00D47149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51E5BB5D" w14:textId="77777777" w:rsidR="00D47149" w:rsidRPr="007B5F38" w:rsidRDefault="00D47149" w:rsidP="00D47149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D47149" w:rsidRPr="007B5F38" w14:paraId="2267B6D6" w14:textId="77777777" w:rsidTr="004E5D11">
        <w:trPr>
          <w:trHeight w:val="620"/>
        </w:trPr>
        <w:tc>
          <w:tcPr>
            <w:tcW w:w="3622" w:type="dxa"/>
          </w:tcPr>
          <w:p w14:paraId="7551ACEF" w14:textId="12AC0D4E" w:rsidR="00D47149" w:rsidRPr="007B5F38" w:rsidRDefault="00D47149" w:rsidP="004E5D11">
            <w:pPr>
              <w:spacing w:before="120"/>
              <w:rPr>
                <w:b/>
                <w:sz w:val="28"/>
                <w:szCs w:val="28"/>
              </w:rPr>
            </w:pPr>
            <w:r w:rsidRPr="007B5F38">
              <w:rPr>
                <w:sz w:val="28"/>
                <w:szCs w:val="28"/>
              </w:rPr>
              <w:t>від ___________</w:t>
            </w:r>
            <w:r w:rsidR="00307610">
              <w:rPr>
                <w:sz w:val="28"/>
                <w:szCs w:val="28"/>
              </w:rPr>
              <w:t>___</w:t>
            </w:r>
            <w:r w:rsidRPr="007B5F38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ru-RU"/>
              </w:rPr>
              <w:t>2</w:t>
            </w:r>
            <w:r w:rsidR="00307610">
              <w:rPr>
                <w:sz w:val="28"/>
                <w:szCs w:val="28"/>
                <w:lang w:val="ru-RU"/>
              </w:rPr>
              <w:t>4</w:t>
            </w:r>
            <w:r w:rsidRPr="007B5F38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596437F8" w14:textId="77777777" w:rsidR="00D47149" w:rsidRPr="007B5F38" w:rsidRDefault="00D47149" w:rsidP="004E5D11">
            <w:pPr>
              <w:spacing w:before="120"/>
              <w:jc w:val="center"/>
              <w:rPr>
                <w:sz w:val="28"/>
                <w:szCs w:val="28"/>
              </w:rPr>
            </w:pPr>
            <w:r w:rsidRPr="007B5F38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74C41BB4" w14:textId="77777777" w:rsidR="00D47149" w:rsidRPr="007B5F38" w:rsidRDefault="00D47149" w:rsidP="004E5D11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7B5F38">
              <w:rPr>
                <w:sz w:val="28"/>
                <w:szCs w:val="28"/>
              </w:rPr>
              <w:t>№ ______________</w:t>
            </w:r>
          </w:p>
        </w:tc>
      </w:tr>
    </w:tbl>
    <w:p w14:paraId="7FDDFFB0" w14:textId="77777777" w:rsidR="00D47149" w:rsidRPr="00A235C9" w:rsidRDefault="00D47149" w:rsidP="00D47149">
      <w:pPr>
        <w:ind w:right="3968"/>
        <w:rPr>
          <w:sz w:val="16"/>
          <w:szCs w:val="16"/>
        </w:rPr>
      </w:pPr>
      <w:bookmarkStart w:id="1" w:name="_Hlk108008450"/>
    </w:p>
    <w:p w14:paraId="02A6FBE0" w14:textId="77777777" w:rsidR="00D47149" w:rsidRPr="00307610" w:rsidRDefault="00D47149" w:rsidP="00D47149">
      <w:pPr>
        <w:ind w:right="3968"/>
        <w:rPr>
          <w:b/>
          <w:i/>
          <w:sz w:val="28"/>
          <w:szCs w:val="28"/>
        </w:rPr>
      </w:pPr>
      <w:r w:rsidRPr="00307610">
        <w:rPr>
          <w:b/>
          <w:i/>
          <w:sz w:val="28"/>
          <w:szCs w:val="28"/>
        </w:rPr>
        <w:t xml:space="preserve">Про затвердження Обласної </w:t>
      </w:r>
    </w:p>
    <w:p w14:paraId="5B197A71" w14:textId="71F2047E" w:rsidR="00D47149" w:rsidRPr="00307610" w:rsidRDefault="00D47149" w:rsidP="00D47149">
      <w:pPr>
        <w:ind w:right="3968"/>
        <w:rPr>
          <w:b/>
          <w:i/>
          <w:sz w:val="28"/>
          <w:szCs w:val="28"/>
        </w:rPr>
      </w:pPr>
      <w:r w:rsidRPr="00307610">
        <w:rPr>
          <w:b/>
          <w:i/>
          <w:sz w:val="28"/>
          <w:szCs w:val="28"/>
        </w:rPr>
        <w:t xml:space="preserve">програми </w:t>
      </w:r>
      <w:r w:rsidR="00307610" w:rsidRPr="00307610">
        <w:rPr>
          <w:b/>
          <w:i/>
          <w:sz w:val="28"/>
          <w:szCs w:val="28"/>
        </w:rPr>
        <w:t xml:space="preserve">реалізації Стратегії </w:t>
      </w:r>
      <w:r w:rsidR="00307610">
        <w:rPr>
          <w:b/>
          <w:i/>
          <w:sz w:val="28"/>
          <w:szCs w:val="28"/>
        </w:rPr>
        <w:br/>
      </w:r>
      <w:r w:rsidR="00307610" w:rsidRPr="00307610">
        <w:rPr>
          <w:b/>
          <w:i/>
          <w:sz w:val="28"/>
          <w:szCs w:val="28"/>
        </w:rPr>
        <w:t>реформування системи шкільного харчування на період до 2027 року</w:t>
      </w:r>
    </w:p>
    <w:bookmarkEnd w:id="1"/>
    <w:p w14:paraId="7B7B387C" w14:textId="77777777" w:rsidR="00D47149" w:rsidRPr="00A235C9" w:rsidRDefault="00D47149" w:rsidP="00D47149">
      <w:pPr>
        <w:spacing w:line="360" w:lineRule="auto"/>
        <w:ind w:right="3969"/>
        <w:rPr>
          <w:sz w:val="16"/>
          <w:szCs w:val="16"/>
        </w:rPr>
      </w:pPr>
    </w:p>
    <w:p w14:paraId="4132F26B" w14:textId="700BE8CE" w:rsidR="00D47149" w:rsidRDefault="00D47149" w:rsidP="00307610">
      <w:pPr>
        <w:spacing w:after="12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C74FB2">
        <w:rPr>
          <w:color w:val="000000"/>
          <w:sz w:val="28"/>
          <w:szCs w:val="28"/>
        </w:rPr>
        <w:t>Відповідно до Закону України «Про місцеві державні адміністрації»,</w:t>
      </w:r>
      <w:r>
        <w:rPr>
          <w:color w:val="000000"/>
          <w:sz w:val="28"/>
          <w:szCs w:val="28"/>
        </w:rPr>
        <w:t xml:space="preserve"> </w:t>
      </w:r>
      <w:r w:rsidR="00307610">
        <w:rPr>
          <w:color w:val="000000"/>
          <w:sz w:val="28"/>
          <w:szCs w:val="28"/>
        </w:rPr>
        <w:t xml:space="preserve">розпорядження Кабінету Міністрів України від 27 жовтня 2023 року № 990-р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2023-2024 роках», </w:t>
      </w:r>
      <w:r>
        <w:rPr>
          <w:color w:val="000000"/>
          <w:sz w:val="28"/>
          <w:szCs w:val="28"/>
        </w:rPr>
        <w:t>постанови Кабінету Міністрів України від 11 березня 2022</w:t>
      </w:r>
      <w:r w:rsidR="00541F5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року № 252 «Деякі питання формування та виконання місцевих бюджетів у період воєнного стану»,</w:t>
      </w:r>
      <w:r w:rsidRPr="00C74FB2">
        <w:rPr>
          <w:color w:val="000000"/>
          <w:sz w:val="28"/>
          <w:szCs w:val="28"/>
        </w:rPr>
        <w:t xml:space="preserve"> </w:t>
      </w:r>
      <w:r w:rsidRPr="00933EB6">
        <w:rPr>
          <w:color w:val="000000"/>
          <w:sz w:val="28"/>
          <w:szCs w:val="28"/>
        </w:rPr>
        <w:t xml:space="preserve">з метою </w:t>
      </w:r>
      <w:r w:rsidR="00307610">
        <w:rPr>
          <w:color w:val="000000"/>
          <w:sz w:val="28"/>
          <w:szCs w:val="28"/>
        </w:rPr>
        <w:t>забезпечення різноманітного, збалансованого та якісного харчування в закладах освіти, які розташовані на території Чернігівської області,</w:t>
      </w:r>
    </w:p>
    <w:p w14:paraId="1BB39E95" w14:textId="77777777" w:rsidR="00D47149" w:rsidRDefault="00D47149" w:rsidP="00307610">
      <w:pPr>
        <w:adjustRightInd w:val="0"/>
        <w:spacing w:after="120"/>
        <w:jc w:val="both"/>
        <w:rPr>
          <w:sz w:val="28"/>
          <w:szCs w:val="28"/>
        </w:rPr>
      </w:pPr>
      <w:r w:rsidRPr="00EE1747">
        <w:rPr>
          <w:b/>
          <w:sz w:val="28"/>
          <w:szCs w:val="28"/>
        </w:rPr>
        <w:t>з о б о в’ я з у ю</w:t>
      </w:r>
      <w:r w:rsidRPr="00EE1747">
        <w:rPr>
          <w:sz w:val="28"/>
          <w:szCs w:val="28"/>
        </w:rPr>
        <w:t xml:space="preserve">: </w:t>
      </w:r>
    </w:p>
    <w:p w14:paraId="69B6CC68" w14:textId="5F32A347" w:rsidR="00D47149" w:rsidRDefault="00D47149" w:rsidP="00B45961">
      <w:pPr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6B8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Pr="00D60A04">
        <w:rPr>
          <w:rFonts w:eastAsia="Calibri"/>
          <w:sz w:val="28"/>
          <w:szCs w:val="28"/>
          <w:lang w:eastAsia="en-US"/>
        </w:rPr>
        <w:t xml:space="preserve">Затвердити </w:t>
      </w:r>
      <w:r w:rsidRPr="00931CCA">
        <w:rPr>
          <w:sz w:val="28"/>
          <w:szCs w:val="28"/>
        </w:rPr>
        <w:t>Обласну програму</w:t>
      </w:r>
      <w:r w:rsidR="00307610">
        <w:rPr>
          <w:sz w:val="28"/>
          <w:szCs w:val="28"/>
        </w:rPr>
        <w:t xml:space="preserve"> </w:t>
      </w:r>
      <w:r w:rsidR="00307610" w:rsidRPr="00307610">
        <w:rPr>
          <w:sz w:val="28"/>
          <w:szCs w:val="28"/>
        </w:rPr>
        <w:t>реалізації Стратегії</w:t>
      </w:r>
      <w:r w:rsidRPr="00307610">
        <w:rPr>
          <w:sz w:val="28"/>
          <w:szCs w:val="28"/>
        </w:rPr>
        <w:t xml:space="preserve"> </w:t>
      </w:r>
      <w:r w:rsidR="00307610" w:rsidRPr="00307610">
        <w:rPr>
          <w:sz w:val="28"/>
          <w:szCs w:val="28"/>
        </w:rPr>
        <w:t>реформування системи шкільного харчування на період до 2027 року</w:t>
      </w:r>
      <w:r w:rsidR="00307610">
        <w:rPr>
          <w:sz w:val="28"/>
          <w:szCs w:val="28"/>
        </w:rPr>
        <w:t xml:space="preserve"> </w:t>
      </w:r>
      <w:r>
        <w:rPr>
          <w:sz w:val="28"/>
          <w:szCs w:val="28"/>
        </w:rPr>
        <w:t>(далі – Програма)</w:t>
      </w:r>
      <w:r w:rsidRPr="00D60A04">
        <w:rPr>
          <w:rFonts w:eastAsia="Calibri"/>
          <w:sz w:val="28"/>
          <w:szCs w:val="28"/>
          <w:lang w:eastAsia="en-US"/>
        </w:rPr>
        <w:t>, що додається.</w:t>
      </w:r>
    </w:p>
    <w:p w14:paraId="1205AB09" w14:textId="6FB3F1FE" w:rsidR="004E24DE" w:rsidRPr="004E24DE" w:rsidRDefault="00D47149" w:rsidP="004E24DE">
      <w:pPr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4E24DE">
        <w:rPr>
          <w:rFonts w:eastAsia="Calibri"/>
          <w:sz w:val="28"/>
          <w:szCs w:val="28"/>
          <w:lang w:eastAsia="en-US"/>
        </w:rPr>
        <w:t> </w:t>
      </w:r>
      <w:r w:rsidR="004E24DE" w:rsidRPr="00E13199">
        <w:rPr>
          <w:rFonts w:eastAsia="Calibri"/>
          <w:sz w:val="28"/>
          <w:szCs w:val="28"/>
          <w:lang w:eastAsia="en-US"/>
        </w:rPr>
        <w:t xml:space="preserve">Районним військовим адміністраціям, </w:t>
      </w:r>
      <w:r w:rsidR="004E24DE" w:rsidRPr="00E13199">
        <w:rPr>
          <w:sz w:val="28"/>
          <w:szCs w:val="28"/>
        </w:rPr>
        <w:t xml:space="preserve">Департаменту фінансів обласної державної адміністрації, Департаменту економічного розвитку обласної державної адміністрації, </w:t>
      </w:r>
      <w:r w:rsidR="004E24DE" w:rsidRPr="00E13199">
        <w:rPr>
          <w:rFonts w:eastAsia="Calibri"/>
          <w:sz w:val="28"/>
          <w:szCs w:val="28"/>
          <w:lang w:eastAsia="en-US"/>
        </w:rPr>
        <w:t xml:space="preserve">Управлінню освіти і науки обласної державної адміністрації, </w:t>
      </w:r>
      <w:r w:rsidR="005228FE" w:rsidRPr="00E13199">
        <w:rPr>
          <w:rFonts w:eastAsia="Calibri"/>
          <w:sz w:val="28"/>
          <w:szCs w:val="28"/>
          <w:lang w:eastAsia="en-US"/>
        </w:rPr>
        <w:t xml:space="preserve">Управлінню охорони здоров’я обласної державної адміністрації, </w:t>
      </w:r>
      <w:r w:rsidR="004E24DE" w:rsidRPr="00E13199">
        <w:rPr>
          <w:rFonts w:eastAsia="Calibri"/>
          <w:sz w:val="28"/>
          <w:szCs w:val="28"/>
          <w:lang w:eastAsia="en-US"/>
        </w:rPr>
        <w:t>Управлінню капітального будівництва обласної державної адміністрації забезпечити реалізацію заходів, визначених Програмою.</w:t>
      </w:r>
    </w:p>
    <w:p w14:paraId="6EDDDA25" w14:textId="3484AF5F" w:rsidR="004E24DE" w:rsidRPr="004E24DE" w:rsidRDefault="00B45961" w:rsidP="004E24DE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E24DE" w:rsidRPr="004E24DE">
        <w:rPr>
          <w:rFonts w:eastAsia="Calibri"/>
          <w:sz w:val="28"/>
          <w:szCs w:val="28"/>
          <w:lang w:eastAsia="en-US"/>
        </w:rPr>
        <w:t>. </w:t>
      </w:r>
      <w:r w:rsidR="004E24DE" w:rsidRPr="004E24DE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офіційному </w:t>
      </w:r>
      <w:proofErr w:type="spellStart"/>
      <w:r w:rsidR="004E24DE" w:rsidRPr="004E24DE">
        <w:rPr>
          <w:sz w:val="28"/>
          <w:szCs w:val="28"/>
        </w:rPr>
        <w:t>вебсайті</w:t>
      </w:r>
      <w:proofErr w:type="spellEnd"/>
      <w:r w:rsidR="004E24DE" w:rsidRPr="004E24DE">
        <w:rPr>
          <w:sz w:val="28"/>
          <w:szCs w:val="28"/>
        </w:rPr>
        <w:t xml:space="preserve"> Чернігівської обласної військової адміністрації.</w:t>
      </w:r>
    </w:p>
    <w:p w14:paraId="5006A55E" w14:textId="6D2929BA" w:rsidR="004E24DE" w:rsidRPr="004E24DE" w:rsidRDefault="00B45961" w:rsidP="004E24DE">
      <w:pPr>
        <w:autoSpaceDE w:val="0"/>
        <w:autoSpaceDN w:val="0"/>
        <w:adjustRightInd w:val="0"/>
        <w:spacing w:after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24DE" w:rsidRPr="004E24DE">
        <w:rPr>
          <w:sz w:val="28"/>
          <w:szCs w:val="28"/>
        </w:rPr>
        <w:t>. </w:t>
      </w:r>
      <w:r w:rsidR="004E24DE" w:rsidRPr="004E24DE">
        <w:rPr>
          <w:rFonts w:eastAsia="Calibri"/>
          <w:sz w:val="28"/>
          <w:szCs w:val="28"/>
          <w:lang w:eastAsia="en-US"/>
        </w:rPr>
        <w:t>Контроль за виконанням цього розпорядження покласти на заступника голови обласної державної адміністрації згідно з розподілом обов’язків</w:t>
      </w:r>
      <w:r w:rsidR="009B21D1">
        <w:rPr>
          <w:rFonts w:eastAsia="Calibri"/>
          <w:sz w:val="28"/>
          <w:szCs w:val="28"/>
          <w:lang w:eastAsia="en-US"/>
        </w:rPr>
        <w:t>.</w:t>
      </w:r>
    </w:p>
    <w:p w14:paraId="30A9BB6A" w14:textId="46F8472F" w:rsidR="00A235C9" w:rsidRDefault="00A235C9" w:rsidP="00D47149">
      <w:pPr>
        <w:jc w:val="both"/>
        <w:rPr>
          <w:rFonts w:eastAsia="Calibri"/>
          <w:sz w:val="16"/>
          <w:szCs w:val="16"/>
          <w:lang w:eastAsia="en-US"/>
        </w:rPr>
      </w:pPr>
    </w:p>
    <w:p w14:paraId="3DCFAA4B" w14:textId="62C4DF61" w:rsidR="00F07924" w:rsidRDefault="00F07924" w:rsidP="00D47149">
      <w:pPr>
        <w:jc w:val="both"/>
        <w:rPr>
          <w:rFonts w:eastAsia="Calibri"/>
          <w:sz w:val="16"/>
          <w:szCs w:val="16"/>
          <w:lang w:eastAsia="en-US"/>
        </w:rPr>
      </w:pPr>
    </w:p>
    <w:p w14:paraId="35BA67CD" w14:textId="4B2CFBF6" w:rsidR="00F07924" w:rsidRDefault="00F07924" w:rsidP="00D47149">
      <w:pPr>
        <w:jc w:val="both"/>
        <w:rPr>
          <w:rFonts w:eastAsia="Calibri"/>
          <w:sz w:val="16"/>
          <w:szCs w:val="16"/>
          <w:lang w:eastAsia="en-US"/>
        </w:rPr>
      </w:pPr>
    </w:p>
    <w:p w14:paraId="139E9CF6" w14:textId="60E80EA7" w:rsidR="00F07924" w:rsidRDefault="001A1219" w:rsidP="00F07924">
      <w:pPr>
        <w:jc w:val="both"/>
        <w:rPr>
          <w:b/>
          <w:sz w:val="28"/>
        </w:rPr>
      </w:pPr>
      <w:r>
        <w:rPr>
          <w:rFonts w:eastAsia="Calibri"/>
          <w:sz w:val="28"/>
          <w:szCs w:val="28"/>
          <w:lang w:eastAsia="en-US"/>
        </w:rPr>
        <w:t>Начальник</w:t>
      </w:r>
      <w:r w:rsidR="00D47149">
        <w:rPr>
          <w:rFonts w:eastAsia="Calibri"/>
          <w:sz w:val="28"/>
          <w:szCs w:val="28"/>
          <w:lang w:eastAsia="en-US"/>
        </w:rPr>
        <w:tab/>
      </w:r>
      <w:r w:rsidR="00D47149">
        <w:rPr>
          <w:rFonts w:eastAsia="Calibri"/>
          <w:sz w:val="28"/>
          <w:szCs w:val="28"/>
          <w:lang w:eastAsia="en-US"/>
        </w:rPr>
        <w:tab/>
      </w:r>
      <w:r w:rsidR="00D47149">
        <w:rPr>
          <w:rFonts w:eastAsia="Calibri"/>
          <w:sz w:val="28"/>
          <w:szCs w:val="28"/>
          <w:lang w:eastAsia="en-US"/>
        </w:rPr>
        <w:tab/>
      </w:r>
      <w:r w:rsidR="00D47149">
        <w:rPr>
          <w:rFonts w:eastAsia="Calibri"/>
          <w:sz w:val="28"/>
          <w:szCs w:val="28"/>
          <w:lang w:eastAsia="en-US"/>
        </w:rPr>
        <w:tab/>
      </w:r>
      <w:r w:rsidR="00D47149">
        <w:rPr>
          <w:rFonts w:eastAsia="Calibri"/>
          <w:sz w:val="28"/>
          <w:szCs w:val="28"/>
          <w:lang w:eastAsia="en-US"/>
        </w:rPr>
        <w:tab/>
      </w:r>
      <w:r w:rsidR="00D47149">
        <w:rPr>
          <w:rFonts w:eastAsia="Calibri"/>
          <w:sz w:val="28"/>
          <w:szCs w:val="28"/>
          <w:lang w:eastAsia="en-US"/>
        </w:rPr>
        <w:tab/>
      </w:r>
      <w:r w:rsidR="00D47149">
        <w:rPr>
          <w:rFonts w:eastAsia="Calibri"/>
          <w:sz w:val="28"/>
          <w:szCs w:val="28"/>
          <w:lang w:eastAsia="en-US"/>
        </w:rPr>
        <w:tab/>
      </w:r>
      <w:r w:rsidR="00D47149">
        <w:rPr>
          <w:rFonts w:eastAsia="Calibri"/>
          <w:sz w:val="28"/>
          <w:szCs w:val="28"/>
          <w:lang w:eastAsia="en-US"/>
        </w:rPr>
        <w:tab/>
      </w:r>
      <w:r w:rsidR="00D47149">
        <w:rPr>
          <w:rFonts w:eastAsia="Calibri"/>
          <w:sz w:val="28"/>
          <w:szCs w:val="28"/>
          <w:lang w:eastAsia="en-US"/>
        </w:rPr>
        <w:tab/>
      </w:r>
      <w:r w:rsidR="00A235C9">
        <w:rPr>
          <w:rFonts w:eastAsia="Calibri"/>
          <w:sz w:val="28"/>
          <w:szCs w:val="28"/>
          <w:lang w:eastAsia="en-US"/>
        </w:rPr>
        <w:t xml:space="preserve">       </w:t>
      </w:r>
      <w:r w:rsidR="00D47149">
        <w:rPr>
          <w:rFonts w:eastAsia="Calibri"/>
          <w:sz w:val="28"/>
          <w:szCs w:val="28"/>
          <w:lang w:eastAsia="en-US"/>
        </w:rPr>
        <w:t>В’ячеслав ЧАУС</w:t>
      </w:r>
      <w:r w:rsidR="00F07924">
        <w:rPr>
          <w:b/>
          <w:sz w:val="28"/>
        </w:rPr>
        <w:br w:type="page"/>
      </w:r>
    </w:p>
    <w:p w14:paraId="437F09A1" w14:textId="5DC61849" w:rsidR="004E24DE" w:rsidRPr="004E24DE" w:rsidRDefault="004E24DE" w:rsidP="004E24DE">
      <w:pPr>
        <w:jc w:val="both"/>
        <w:rPr>
          <w:b/>
          <w:sz w:val="28"/>
        </w:rPr>
      </w:pPr>
      <w:r w:rsidRPr="004E24DE">
        <w:rPr>
          <w:b/>
          <w:sz w:val="28"/>
        </w:rPr>
        <w:lastRenderedPageBreak/>
        <w:t>Подання:</w:t>
      </w:r>
    </w:p>
    <w:p w14:paraId="7BA1337C" w14:textId="77777777" w:rsidR="004E24DE" w:rsidRPr="004E24DE" w:rsidRDefault="004E24DE" w:rsidP="004E24DE">
      <w:pPr>
        <w:jc w:val="both"/>
        <w:rPr>
          <w:b/>
          <w:sz w:val="28"/>
        </w:rPr>
      </w:pPr>
    </w:p>
    <w:p w14:paraId="72411F9E" w14:textId="77777777" w:rsidR="004E24DE" w:rsidRPr="004E24DE" w:rsidRDefault="004E24DE" w:rsidP="004E24DE">
      <w:pPr>
        <w:jc w:val="both"/>
        <w:rPr>
          <w:sz w:val="28"/>
        </w:rPr>
      </w:pPr>
      <w:r w:rsidRPr="004E24DE">
        <w:rPr>
          <w:sz w:val="28"/>
        </w:rPr>
        <w:t xml:space="preserve">Управління освіти і науки </w:t>
      </w:r>
    </w:p>
    <w:p w14:paraId="4766EF1A" w14:textId="77777777" w:rsidR="004E24DE" w:rsidRPr="004E24DE" w:rsidRDefault="004E24DE" w:rsidP="004E24DE">
      <w:pPr>
        <w:jc w:val="both"/>
        <w:rPr>
          <w:sz w:val="28"/>
        </w:rPr>
      </w:pPr>
      <w:r w:rsidRPr="004E24DE">
        <w:rPr>
          <w:iCs/>
          <w:sz w:val="28"/>
          <w:szCs w:val="28"/>
        </w:rPr>
        <w:t>обласної державної адміністрації</w:t>
      </w:r>
    </w:p>
    <w:p w14:paraId="52EF9847" w14:textId="77777777" w:rsidR="004E24DE" w:rsidRPr="004E24DE" w:rsidRDefault="004E24DE" w:rsidP="004E24DE">
      <w:pPr>
        <w:jc w:val="both"/>
        <w:rPr>
          <w:sz w:val="28"/>
        </w:rPr>
      </w:pPr>
    </w:p>
    <w:p w14:paraId="4CB1C1D8" w14:textId="77777777" w:rsidR="004E24DE" w:rsidRPr="004E24DE" w:rsidRDefault="004E24DE" w:rsidP="004E24DE">
      <w:pPr>
        <w:jc w:val="both"/>
        <w:rPr>
          <w:sz w:val="28"/>
        </w:rPr>
      </w:pPr>
    </w:p>
    <w:p w14:paraId="5A666471" w14:textId="22FB15F3" w:rsidR="004E24DE" w:rsidRPr="004E24DE" w:rsidRDefault="004E24DE" w:rsidP="004E24DE">
      <w:pPr>
        <w:tabs>
          <w:tab w:val="left" w:pos="6150"/>
        </w:tabs>
        <w:jc w:val="both"/>
        <w:rPr>
          <w:sz w:val="28"/>
          <w:szCs w:val="28"/>
        </w:rPr>
      </w:pPr>
      <w:r w:rsidRPr="004E24DE">
        <w:rPr>
          <w:sz w:val="28"/>
          <w:szCs w:val="28"/>
        </w:rPr>
        <w:t>Начальник</w:t>
      </w:r>
      <w:r w:rsidRPr="004E24DE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Юрій МУЗИКА</w:t>
      </w:r>
    </w:p>
    <w:p w14:paraId="25282F40" w14:textId="77777777" w:rsidR="004E24DE" w:rsidRPr="004E24DE" w:rsidRDefault="004E24DE" w:rsidP="004E24DE">
      <w:pPr>
        <w:tabs>
          <w:tab w:val="left" w:pos="6379"/>
        </w:tabs>
        <w:jc w:val="both"/>
        <w:rPr>
          <w:sz w:val="28"/>
        </w:rPr>
      </w:pPr>
    </w:p>
    <w:p w14:paraId="11A968D1" w14:textId="77777777" w:rsidR="004E24DE" w:rsidRPr="004E24DE" w:rsidRDefault="004E24DE" w:rsidP="004E24DE">
      <w:pPr>
        <w:tabs>
          <w:tab w:val="left" w:pos="6379"/>
        </w:tabs>
        <w:jc w:val="both"/>
        <w:rPr>
          <w:sz w:val="28"/>
        </w:rPr>
      </w:pPr>
    </w:p>
    <w:p w14:paraId="2B26E71B" w14:textId="77777777" w:rsidR="004E24DE" w:rsidRPr="004E24DE" w:rsidRDefault="004E24DE" w:rsidP="004E24DE">
      <w:pPr>
        <w:jc w:val="both"/>
        <w:rPr>
          <w:b/>
          <w:sz w:val="28"/>
        </w:rPr>
      </w:pPr>
      <w:r w:rsidRPr="004E24DE">
        <w:rPr>
          <w:b/>
          <w:sz w:val="28"/>
        </w:rPr>
        <w:t>Погоджено:</w:t>
      </w:r>
    </w:p>
    <w:p w14:paraId="0E7CADBC" w14:textId="77777777" w:rsidR="004E24DE" w:rsidRPr="004E24DE" w:rsidRDefault="004E24DE" w:rsidP="004E24DE">
      <w:pPr>
        <w:jc w:val="both"/>
        <w:rPr>
          <w:sz w:val="28"/>
        </w:rPr>
      </w:pPr>
    </w:p>
    <w:p w14:paraId="6021BE3E" w14:textId="77777777" w:rsidR="004E24DE" w:rsidRPr="004E24DE" w:rsidRDefault="004E24DE" w:rsidP="004E24DE">
      <w:pPr>
        <w:jc w:val="both"/>
        <w:rPr>
          <w:iCs/>
          <w:sz w:val="28"/>
          <w:szCs w:val="28"/>
        </w:rPr>
      </w:pPr>
      <w:r w:rsidRPr="004E24DE">
        <w:rPr>
          <w:iCs/>
          <w:sz w:val="28"/>
          <w:szCs w:val="28"/>
        </w:rPr>
        <w:t>Заступник голови обласної</w:t>
      </w:r>
    </w:p>
    <w:p w14:paraId="098C2C2A" w14:textId="77777777" w:rsidR="004E24DE" w:rsidRPr="004E24DE" w:rsidRDefault="004E24DE" w:rsidP="004E24DE">
      <w:pPr>
        <w:jc w:val="both"/>
        <w:rPr>
          <w:iCs/>
          <w:sz w:val="28"/>
          <w:szCs w:val="28"/>
        </w:rPr>
      </w:pPr>
      <w:r w:rsidRPr="004E24DE">
        <w:rPr>
          <w:iCs/>
          <w:sz w:val="28"/>
          <w:szCs w:val="28"/>
        </w:rPr>
        <w:t xml:space="preserve">державної адміністрації </w:t>
      </w:r>
      <w:r w:rsidRPr="004E24DE">
        <w:rPr>
          <w:iCs/>
          <w:sz w:val="28"/>
          <w:szCs w:val="28"/>
        </w:rPr>
        <w:tab/>
      </w:r>
      <w:r w:rsidRPr="004E24DE">
        <w:rPr>
          <w:iCs/>
          <w:sz w:val="28"/>
          <w:szCs w:val="28"/>
        </w:rPr>
        <w:tab/>
      </w:r>
      <w:r w:rsidRPr="004E24DE">
        <w:rPr>
          <w:iCs/>
          <w:sz w:val="28"/>
          <w:szCs w:val="28"/>
        </w:rPr>
        <w:tab/>
      </w:r>
      <w:r w:rsidRPr="004E24DE">
        <w:rPr>
          <w:iCs/>
          <w:sz w:val="28"/>
          <w:szCs w:val="28"/>
        </w:rPr>
        <w:tab/>
        <w:t xml:space="preserve">        Жанна ШЕРСТЮК</w:t>
      </w:r>
    </w:p>
    <w:p w14:paraId="6187005A" w14:textId="77777777" w:rsidR="004E24DE" w:rsidRPr="004E24DE" w:rsidRDefault="004E24DE" w:rsidP="004E24DE">
      <w:pPr>
        <w:jc w:val="both"/>
        <w:rPr>
          <w:sz w:val="28"/>
          <w:szCs w:val="24"/>
        </w:rPr>
      </w:pPr>
    </w:p>
    <w:p w14:paraId="13256646" w14:textId="77777777" w:rsidR="004E24DE" w:rsidRPr="004E24DE" w:rsidRDefault="004E24DE" w:rsidP="004E24DE">
      <w:pPr>
        <w:jc w:val="both"/>
        <w:rPr>
          <w:sz w:val="28"/>
          <w:szCs w:val="24"/>
        </w:rPr>
      </w:pPr>
    </w:p>
    <w:p w14:paraId="1CD13C49" w14:textId="77777777" w:rsidR="004E24DE" w:rsidRPr="004E24DE" w:rsidRDefault="004E24DE" w:rsidP="004E24DE">
      <w:pPr>
        <w:jc w:val="both"/>
        <w:rPr>
          <w:sz w:val="28"/>
          <w:szCs w:val="24"/>
        </w:rPr>
      </w:pPr>
      <w:r w:rsidRPr="004E24DE">
        <w:rPr>
          <w:sz w:val="28"/>
          <w:szCs w:val="24"/>
        </w:rPr>
        <w:t>Керівник апарату</w:t>
      </w:r>
    </w:p>
    <w:p w14:paraId="2202807B" w14:textId="77777777" w:rsidR="004E24DE" w:rsidRPr="004E24DE" w:rsidRDefault="004E24DE" w:rsidP="004E24DE">
      <w:pPr>
        <w:jc w:val="both"/>
        <w:rPr>
          <w:sz w:val="28"/>
        </w:rPr>
      </w:pPr>
      <w:r w:rsidRPr="004E24DE">
        <w:rPr>
          <w:sz w:val="28"/>
          <w:szCs w:val="24"/>
        </w:rPr>
        <w:t>облдержадміністрації</w:t>
      </w:r>
      <w:r w:rsidRPr="004E24DE">
        <w:rPr>
          <w:sz w:val="28"/>
          <w:szCs w:val="24"/>
        </w:rPr>
        <w:tab/>
      </w:r>
      <w:r w:rsidRPr="004E24DE">
        <w:rPr>
          <w:sz w:val="28"/>
          <w:szCs w:val="24"/>
        </w:rPr>
        <w:tab/>
      </w:r>
      <w:r w:rsidRPr="004E24DE">
        <w:rPr>
          <w:sz w:val="28"/>
          <w:szCs w:val="24"/>
        </w:rPr>
        <w:tab/>
      </w:r>
      <w:r w:rsidRPr="004E24DE">
        <w:rPr>
          <w:sz w:val="28"/>
          <w:szCs w:val="24"/>
        </w:rPr>
        <w:tab/>
      </w:r>
      <w:r w:rsidRPr="004E24DE">
        <w:rPr>
          <w:sz w:val="28"/>
          <w:szCs w:val="24"/>
        </w:rPr>
        <w:tab/>
        <w:t xml:space="preserve">        </w:t>
      </w:r>
      <w:r w:rsidRPr="004E24DE">
        <w:rPr>
          <w:sz w:val="28"/>
        </w:rPr>
        <w:t>Наталія МУЖИКОВА</w:t>
      </w:r>
    </w:p>
    <w:p w14:paraId="5507BEDB" w14:textId="77777777" w:rsidR="004E24DE" w:rsidRPr="004E24DE" w:rsidRDefault="004E24DE" w:rsidP="004E24DE">
      <w:pPr>
        <w:jc w:val="both"/>
        <w:rPr>
          <w:sz w:val="28"/>
          <w:szCs w:val="28"/>
        </w:rPr>
      </w:pPr>
    </w:p>
    <w:p w14:paraId="2531BF09" w14:textId="77777777" w:rsidR="004E24DE" w:rsidRPr="004E24DE" w:rsidRDefault="004E24DE" w:rsidP="004E24DE">
      <w:pPr>
        <w:jc w:val="both"/>
        <w:rPr>
          <w:sz w:val="28"/>
          <w:szCs w:val="28"/>
        </w:rPr>
      </w:pPr>
    </w:p>
    <w:p w14:paraId="225F55AB" w14:textId="77777777" w:rsidR="004E24DE" w:rsidRPr="004E24DE" w:rsidRDefault="004E24DE" w:rsidP="004E24DE">
      <w:pPr>
        <w:jc w:val="both"/>
        <w:rPr>
          <w:sz w:val="28"/>
          <w:szCs w:val="28"/>
        </w:rPr>
      </w:pPr>
    </w:p>
    <w:p w14:paraId="3E66557E" w14:textId="77777777" w:rsidR="004E24DE" w:rsidRPr="002723DB" w:rsidRDefault="004E24DE" w:rsidP="004E24DE">
      <w:pPr>
        <w:jc w:val="both"/>
        <w:rPr>
          <w:rFonts w:eastAsia="Calibri"/>
          <w:sz w:val="28"/>
          <w:szCs w:val="28"/>
          <w:lang w:eastAsia="en-US"/>
        </w:rPr>
      </w:pPr>
      <w:r w:rsidRPr="002723DB">
        <w:rPr>
          <w:sz w:val="28"/>
          <w:szCs w:val="24"/>
        </w:rPr>
        <w:t>Директор</w:t>
      </w:r>
      <w:r w:rsidRPr="002723DB">
        <w:rPr>
          <w:rFonts w:eastAsia="Calibri"/>
          <w:sz w:val="28"/>
          <w:szCs w:val="28"/>
          <w:lang w:eastAsia="en-US"/>
        </w:rPr>
        <w:t xml:space="preserve"> Департаменту економічного</w:t>
      </w:r>
    </w:p>
    <w:p w14:paraId="76EA8A7A" w14:textId="77777777" w:rsidR="004E24DE" w:rsidRPr="002723DB" w:rsidRDefault="004E24DE" w:rsidP="004E24DE">
      <w:pPr>
        <w:jc w:val="both"/>
        <w:rPr>
          <w:sz w:val="28"/>
          <w:szCs w:val="28"/>
        </w:rPr>
      </w:pPr>
      <w:r w:rsidRPr="002723DB">
        <w:rPr>
          <w:rFonts w:eastAsia="Calibri"/>
          <w:sz w:val="28"/>
          <w:szCs w:val="28"/>
          <w:lang w:eastAsia="en-US"/>
        </w:rPr>
        <w:t>розвитку о</w:t>
      </w:r>
      <w:r w:rsidRPr="002723DB">
        <w:rPr>
          <w:sz w:val="28"/>
          <w:szCs w:val="28"/>
        </w:rPr>
        <w:t>блдержадміністрації</w:t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  <w:t xml:space="preserve">         Олександра ХОМИК</w:t>
      </w:r>
    </w:p>
    <w:p w14:paraId="1ECF6402" w14:textId="77777777" w:rsidR="004E24DE" w:rsidRPr="002723DB" w:rsidRDefault="004E24DE" w:rsidP="004E24DE">
      <w:pPr>
        <w:jc w:val="both"/>
        <w:rPr>
          <w:sz w:val="28"/>
          <w:szCs w:val="28"/>
        </w:rPr>
      </w:pPr>
    </w:p>
    <w:p w14:paraId="153C539B" w14:textId="77777777" w:rsidR="004E24DE" w:rsidRPr="002723DB" w:rsidRDefault="004E24DE" w:rsidP="004E24DE">
      <w:pPr>
        <w:jc w:val="both"/>
        <w:rPr>
          <w:sz w:val="28"/>
          <w:szCs w:val="28"/>
        </w:rPr>
      </w:pPr>
    </w:p>
    <w:p w14:paraId="46602199" w14:textId="77777777" w:rsidR="004E24DE" w:rsidRPr="002723DB" w:rsidRDefault="004E24DE" w:rsidP="004E24DE">
      <w:pPr>
        <w:jc w:val="both"/>
        <w:rPr>
          <w:sz w:val="28"/>
          <w:szCs w:val="28"/>
        </w:rPr>
      </w:pPr>
      <w:r w:rsidRPr="002723DB">
        <w:rPr>
          <w:sz w:val="28"/>
          <w:szCs w:val="28"/>
        </w:rPr>
        <w:t>Директор Департаменту  фінансів</w:t>
      </w:r>
    </w:p>
    <w:p w14:paraId="70F5BE93" w14:textId="30CCDEC0" w:rsidR="004E24DE" w:rsidRPr="002723DB" w:rsidRDefault="004E24DE" w:rsidP="004E24DE">
      <w:pPr>
        <w:jc w:val="both"/>
        <w:rPr>
          <w:sz w:val="28"/>
          <w:szCs w:val="28"/>
        </w:rPr>
      </w:pPr>
      <w:r w:rsidRPr="002723DB">
        <w:rPr>
          <w:sz w:val="28"/>
          <w:szCs w:val="28"/>
        </w:rPr>
        <w:t>облдержадміністрації</w:t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  <w:t xml:space="preserve">         Валерій ДУДКО</w:t>
      </w:r>
    </w:p>
    <w:p w14:paraId="3E8A3687" w14:textId="575ABD85" w:rsidR="00B44DB7" w:rsidRPr="002723DB" w:rsidRDefault="00B44DB7" w:rsidP="004E24DE">
      <w:pPr>
        <w:jc w:val="both"/>
        <w:rPr>
          <w:sz w:val="28"/>
          <w:szCs w:val="28"/>
        </w:rPr>
      </w:pPr>
    </w:p>
    <w:p w14:paraId="4F258769" w14:textId="6DC896CA" w:rsidR="00B44DB7" w:rsidRPr="002723DB" w:rsidRDefault="00B44DB7" w:rsidP="004E24DE">
      <w:pPr>
        <w:jc w:val="both"/>
        <w:rPr>
          <w:sz w:val="28"/>
          <w:szCs w:val="28"/>
        </w:rPr>
      </w:pPr>
    </w:p>
    <w:p w14:paraId="2807E583" w14:textId="77777777" w:rsidR="00B44DB7" w:rsidRPr="002723DB" w:rsidRDefault="00B44DB7" w:rsidP="004E24DE">
      <w:pPr>
        <w:jc w:val="both"/>
        <w:rPr>
          <w:sz w:val="28"/>
          <w:szCs w:val="28"/>
        </w:rPr>
      </w:pPr>
      <w:r w:rsidRPr="002723DB">
        <w:rPr>
          <w:sz w:val="28"/>
          <w:szCs w:val="28"/>
        </w:rPr>
        <w:t xml:space="preserve">Начальник Управління охорони здоров’я </w:t>
      </w:r>
    </w:p>
    <w:p w14:paraId="434DC6CF" w14:textId="6D30F9BB" w:rsidR="00B44DB7" w:rsidRPr="004E24DE" w:rsidRDefault="00B44DB7" w:rsidP="004E24DE">
      <w:pPr>
        <w:jc w:val="both"/>
        <w:rPr>
          <w:sz w:val="28"/>
          <w:szCs w:val="28"/>
        </w:rPr>
      </w:pPr>
      <w:r w:rsidRPr="002723DB">
        <w:rPr>
          <w:sz w:val="28"/>
          <w:szCs w:val="28"/>
        </w:rPr>
        <w:t>облдержадміністрації</w:t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</w:r>
      <w:r w:rsidRPr="002723DB">
        <w:rPr>
          <w:sz w:val="28"/>
          <w:szCs w:val="28"/>
        </w:rPr>
        <w:tab/>
        <w:t>Андрій ЛІННИК</w:t>
      </w:r>
    </w:p>
    <w:p w14:paraId="1E9CFEFF" w14:textId="77777777" w:rsidR="004E24DE" w:rsidRPr="004E24DE" w:rsidRDefault="004E24DE" w:rsidP="004E24DE">
      <w:pPr>
        <w:jc w:val="both"/>
        <w:rPr>
          <w:sz w:val="28"/>
          <w:szCs w:val="28"/>
        </w:rPr>
      </w:pPr>
    </w:p>
    <w:p w14:paraId="07EF3E34" w14:textId="0AE95C7E" w:rsidR="004E24DE" w:rsidRDefault="004E24DE" w:rsidP="004E24DE">
      <w:pPr>
        <w:jc w:val="both"/>
        <w:rPr>
          <w:sz w:val="28"/>
          <w:szCs w:val="28"/>
        </w:rPr>
      </w:pPr>
    </w:p>
    <w:p w14:paraId="76162F18" w14:textId="77777777" w:rsidR="00334156" w:rsidRDefault="00334156" w:rsidP="004E24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Управління капітального </w:t>
      </w:r>
    </w:p>
    <w:p w14:paraId="358E146F" w14:textId="16CA1029" w:rsidR="00B44DB7" w:rsidRDefault="00334156" w:rsidP="004E24DE">
      <w:pPr>
        <w:jc w:val="both"/>
        <w:rPr>
          <w:sz w:val="28"/>
          <w:szCs w:val="28"/>
        </w:rPr>
      </w:pPr>
      <w:r>
        <w:rPr>
          <w:sz w:val="28"/>
          <w:szCs w:val="28"/>
        </w:rPr>
        <w:t>будівництва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Ярослав СЛЄСАРЕНКО</w:t>
      </w:r>
    </w:p>
    <w:p w14:paraId="2E69AC23" w14:textId="77777777" w:rsidR="00B44DB7" w:rsidRPr="004E24DE" w:rsidRDefault="00B44DB7" w:rsidP="004E24DE">
      <w:pPr>
        <w:jc w:val="both"/>
        <w:rPr>
          <w:sz w:val="28"/>
          <w:szCs w:val="28"/>
        </w:rPr>
      </w:pPr>
    </w:p>
    <w:p w14:paraId="003201E6" w14:textId="0F12DADE" w:rsidR="004E24DE" w:rsidRPr="004E24DE" w:rsidRDefault="004E24DE" w:rsidP="004E24DE">
      <w:pPr>
        <w:jc w:val="both"/>
        <w:rPr>
          <w:sz w:val="28"/>
        </w:rPr>
      </w:pPr>
      <w:r>
        <w:rPr>
          <w:sz w:val="28"/>
        </w:rPr>
        <w:t>Н</w:t>
      </w:r>
      <w:r w:rsidRPr="004E24DE">
        <w:rPr>
          <w:sz w:val="28"/>
        </w:rPr>
        <w:t>ачальник юридичного відділу</w:t>
      </w:r>
    </w:p>
    <w:p w14:paraId="197F8017" w14:textId="3C210537" w:rsidR="004E24DE" w:rsidRPr="004E24DE" w:rsidRDefault="004E24DE" w:rsidP="004E24DE">
      <w:pPr>
        <w:jc w:val="both"/>
        <w:rPr>
          <w:sz w:val="28"/>
        </w:rPr>
      </w:pPr>
      <w:r w:rsidRPr="004E24DE">
        <w:rPr>
          <w:sz w:val="28"/>
        </w:rPr>
        <w:t>апарату облдержадміністрації</w:t>
      </w:r>
      <w:r w:rsidRPr="004E24DE">
        <w:rPr>
          <w:sz w:val="28"/>
        </w:rPr>
        <w:tab/>
      </w:r>
      <w:r w:rsidRPr="004E24DE">
        <w:rPr>
          <w:sz w:val="28"/>
        </w:rPr>
        <w:tab/>
      </w:r>
      <w:r w:rsidRPr="004E24DE">
        <w:rPr>
          <w:sz w:val="28"/>
        </w:rPr>
        <w:tab/>
        <w:t xml:space="preserve">         </w:t>
      </w:r>
      <w:r>
        <w:rPr>
          <w:sz w:val="28"/>
        </w:rPr>
        <w:t>Інна КЕБЕЦЬ</w:t>
      </w:r>
    </w:p>
    <w:p w14:paraId="4B61BA4A" w14:textId="77777777" w:rsidR="004E24DE" w:rsidRPr="004E24DE" w:rsidRDefault="004E24DE" w:rsidP="004E24DE">
      <w:pPr>
        <w:jc w:val="both"/>
        <w:rPr>
          <w:sz w:val="28"/>
        </w:rPr>
      </w:pPr>
    </w:p>
    <w:p w14:paraId="7F34791C" w14:textId="77777777" w:rsidR="004E24DE" w:rsidRPr="004E24DE" w:rsidRDefault="004E24DE" w:rsidP="004E24DE">
      <w:pPr>
        <w:jc w:val="both"/>
        <w:rPr>
          <w:sz w:val="28"/>
        </w:rPr>
      </w:pPr>
    </w:p>
    <w:p w14:paraId="1B171D7C" w14:textId="77777777" w:rsidR="004E24DE" w:rsidRPr="004E24DE" w:rsidRDefault="004E24DE" w:rsidP="004E24DE">
      <w:pPr>
        <w:jc w:val="both"/>
        <w:rPr>
          <w:sz w:val="28"/>
        </w:rPr>
      </w:pPr>
      <w:r w:rsidRPr="004E24DE">
        <w:rPr>
          <w:sz w:val="28"/>
        </w:rPr>
        <w:t>Начальник загального відділу</w:t>
      </w:r>
    </w:p>
    <w:p w14:paraId="60D2F0B1" w14:textId="77777777" w:rsidR="004E24DE" w:rsidRPr="004E24DE" w:rsidRDefault="004E24DE" w:rsidP="004E24DE">
      <w:pPr>
        <w:jc w:val="both"/>
        <w:rPr>
          <w:sz w:val="28"/>
        </w:rPr>
      </w:pPr>
      <w:r w:rsidRPr="004E24DE">
        <w:rPr>
          <w:sz w:val="28"/>
        </w:rPr>
        <w:t xml:space="preserve">апарату облдержадміністрації </w:t>
      </w:r>
      <w:r w:rsidRPr="004E24DE">
        <w:rPr>
          <w:sz w:val="28"/>
        </w:rPr>
        <w:tab/>
      </w:r>
      <w:r w:rsidRPr="004E24DE">
        <w:rPr>
          <w:sz w:val="28"/>
        </w:rPr>
        <w:tab/>
      </w:r>
      <w:r w:rsidRPr="004E24DE">
        <w:rPr>
          <w:sz w:val="28"/>
        </w:rPr>
        <w:tab/>
        <w:t xml:space="preserve">          Олена РИЖКО</w:t>
      </w:r>
    </w:p>
    <w:p w14:paraId="17689D8E" w14:textId="77777777" w:rsidR="004E24DE" w:rsidRPr="004E24DE" w:rsidRDefault="004E24DE" w:rsidP="004E24DE">
      <w:pPr>
        <w:jc w:val="both"/>
        <w:rPr>
          <w:sz w:val="28"/>
        </w:rPr>
      </w:pPr>
    </w:p>
    <w:p w14:paraId="43705791" w14:textId="6647C1AA" w:rsidR="004E24DE" w:rsidRPr="004E24DE" w:rsidRDefault="004E24DE" w:rsidP="004E24DE">
      <w:pPr>
        <w:rPr>
          <w:sz w:val="28"/>
        </w:rPr>
      </w:pPr>
      <w:r w:rsidRPr="004E24DE">
        <w:rPr>
          <w:sz w:val="28"/>
        </w:rPr>
        <w:t xml:space="preserve">Начальник </w:t>
      </w:r>
      <w:r>
        <w:rPr>
          <w:sz w:val="28"/>
        </w:rPr>
        <w:t>В</w:t>
      </w:r>
      <w:r w:rsidRPr="004E24DE">
        <w:rPr>
          <w:sz w:val="28"/>
        </w:rPr>
        <w:t>ідділу з питань</w:t>
      </w:r>
    </w:p>
    <w:p w14:paraId="47DC4099" w14:textId="77777777" w:rsidR="004E24DE" w:rsidRPr="004E24DE" w:rsidRDefault="004E24DE" w:rsidP="004E24DE">
      <w:pPr>
        <w:jc w:val="both"/>
        <w:rPr>
          <w:sz w:val="28"/>
        </w:rPr>
      </w:pPr>
      <w:r w:rsidRPr="004E24DE">
        <w:rPr>
          <w:sz w:val="28"/>
        </w:rPr>
        <w:t>запобігання та виявлення корупції</w:t>
      </w:r>
    </w:p>
    <w:p w14:paraId="556739EA" w14:textId="40714B10" w:rsidR="002C0CF2" w:rsidRDefault="004E24DE" w:rsidP="00334156">
      <w:pPr>
        <w:jc w:val="both"/>
      </w:pPr>
      <w:r w:rsidRPr="004E24DE">
        <w:rPr>
          <w:sz w:val="28"/>
        </w:rPr>
        <w:t>облдержадміністрації</w:t>
      </w:r>
      <w:r w:rsidRPr="004E24DE">
        <w:rPr>
          <w:sz w:val="28"/>
        </w:rPr>
        <w:tab/>
      </w:r>
      <w:r w:rsidRPr="004E24DE">
        <w:rPr>
          <w:sz w:val="28"/>
        </w:rPr>
        <w:tab/>
      </w:r>
      <w:r w:rsidRPr="004E24DE">
        <w:rPr>
          <w:sz w:val="28"/>
        </w:rPr>
        <w:tab/>
      </w:r>
      <w:r w:rsidRPr="004E24DE">
        <w:rPr>
          <w:sz w:val="28"/>
        </w:rPr>
        <w:tab/>
      </w:r>
      <w:r w:rsidRPr="004E24DE">
        <w:rPr>
          <w:sz w:val="28"/>
        </w:rPr>
        <w:tab/>
        <w:t xml:space="preserve">          Валентин ДУБОК</w:t>
      </w:r>
    </w:p>
    <w:sectPr w:rsidR="002C0CF2" w:rsidSect="00307610">
      <w:headerReference w:type="default" r:id="rId6"/>
      <w:headerReference w:type="firs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7942C" w14:textId="77777777" w:rsidR="002D6060" w:rsidRDefault="002D6060" w:rsidP="00D47149">
      <w:r>
        <w:separator/>
      </w:r>
    </w:p>
  </w:endnote>
  <w:endnote w:type="continuationSeparator" w:id="0">
    <w:p w14:paraId="06418805" w14:textId="77777777" w:rsidR="002D6060" w:rsidRDefault="002D6060" w:rsidP="00D4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5576D" w14:textId="77777777" w:rsidR="002D6060" w:rsidRDefault="002D6060" w:rsidP="00D47149">
      <w:r>
        <w:separator/>
      </w:r>
    </w:p>
  </w:footnote>
  <w:footnote w:type="continuationSeparator" w:id="0">
    <w:p w14:paraId="47F0E262" w14:textId="77777777" w:rsidR="002D6060" w:rsidRDefault="002D6060" w:rsidP="00D47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F64B8" w14:textId="5669731D" w:rsidR="00D47149" w:rsidRPr="00D47149" w:rsidRDefault="00D47149" w:rsidP="00D47149">
    <w:pPr>
      <w:pStyle w:val="a4"/>
      <w:tabs>
        <w:tab w:val="left" w:pos="565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1EBF1" w14:textId="024EE968" w:rsidR="00D47149" w:rsidRDefault="00D47149" w:rsidP="00D47149">
    <w:pPr>
      <w:pStyle w:val="a4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26720F8E" wp14:editId="6709E97A">
          <wp:extent cx="428625" cy="571500"/>
          <wp:effectExtent l="0" t="0" r="9525" b="0"/>
          <wp:docPr id="4" name="Рисунок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62"/>
    <w:rsid w:val="001A1219"/>
    <w:rsid w:val="00246662"/>
    <w:rsid w:val="002723DB"/>
    <w:rsid w:val="002C0CF2"/>
    <w:rsid w:val="002D6060"/>
    <w:rsid w:val="00307610"/>
    <w:rsid w:val="00334156"/>
    <w:rsid w:val="003C0399"/>
    <w:rsid w:val="004E24DE"/>
    <w:rsid w:val="005228FE"/>
    <w:rsid w:val="00541F5A"/>
    <w:rsid w:val="00556490"/>
    <w:rsid w:val="00566BC3"/>
    <w:rsid w:val="00683831"/>
    <w:rsid w:val="00776E45"/>
    <w:rsid w:val="00977028"/>
    <w:rsid w:val="009A627F"/>
    <w:rsid w:val="009B21D1"/>
    <w:rsid w:val="00A21B10"/>
    <w:rsid w:val="00A235C9"/>
    <w:rsid w:val="00B23559"/>
    <w:rsid w:val="00B43E56"/>
    <w:rsid w:val="00B44DB7"/>
    <w:rsid w:val="00B45961"/>
    <w:rsid w:val="00B81569"/>
    <w:rsid w:val="00B84563"/>
    <w:rsid w:val="00C54297"/>
    <w:rsid w:val="00D025A0"/>
    <w:rsid w:val="00D069FD"/>
    <w:rsid w:val="00D47149"/>
    <w:rsid w:val="00E13199"/>
    <w:rsid w:val="00F0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C4D24"/>
  <w15:chartTrackingRefBased/>
  <w15:docId w15:val="{BF844056-3129-4177-B793-57A6194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1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D4714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4714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D4714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4714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4596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4596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NGO-OPERATOR2</cp:lastModifiedBy>
  <cp:revision>2</cp:revision>
  <cp:lastPrinted>2024-01-09T10:36:00Z</cp:lastPrinted>
  <dcterms:created xsi:type="dcterms:W3CDTF">2024-01-09T12:45:00Z</dcterms:created>
  <dcterms:modified xsi:type="dcterms:W3CDTF">2024-01-09T12:45:00Z</dcterms:modified>
</cp:coreProperties>
</file>